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9D" w:rsidRDefault="00F94E9D" w:rsidP="00F94E9D">
      <w:pPr>
        <w:spacing w:line="58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F94E9D" w:rsidRDefault="00F94E9D" w:rsidP="00F94E9D">
      <w:pPr>
        <w:spacing w:line="580" w:lineRule="exact"/>
        <w:rPr>
          <w:rFonts w:ascii="仿宋_GB2312"/>
          <w:color w:val="000000" w:themeColor="text1"/>
          <w:sz w:val="32"/>
          <w:szCs w:val="32"/>
        </w:rPr>
      </w:pPr>
    </w:p>
    <w:p w:rsidR="00F94E9D" w:rsidRDefault="00F94E9D" w:rsidP="00F94E9D">
      <w:pPr>
        <w:spacing w:line="580" w:lineRule="exact"/>
        <w:jc w:val="center"/>
        <w:textAlignment w:val="baseline"/>
        <w:rPr>
          <w:rFonts w:ascii="华文中宋" w:eastAsia="华文中宋" w:hAnsi="华文中宋"/>
          <w:color w:val="000000" w:themeColor="text1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附件材料要求</w:t>
      </w:r>
      <w:bookmarkEnd w:id="0"/>
    </w:p>
    <w:p w:rsidR="00F94E9D" w:rsidRDefault="00F94E9D" w:rsidP="00F94E9D">
      <w:pPr>
        <w:spacing w:line="580" w:lineRule="exact"/>
        <w:textAlignment w:val="baseline"/>
        <w:rPr>
          <w:rFonts w:ascii="仿宋_GB2312"/>
          <w:color w:val="000000" w:themeColor="text1"/>
          <w:sz w:val="32"/>
          <w:szCs w:val="32"/>
        </w:rPr>
      </w:pPr>
    </w:p>
    <w:p w:rsidR="00F94E9D" w:rsidRDefault="00F94E9D" w:rsidP="00F94E9D">
      <w:pPr>
        <w:spacing w:line="580" w:lineRule="exact"/>
        <w:ind w:firstLineChars="200" w:firstLine="637"/>
        <w:textAlignment w:val="baseline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1．所有填写考核材料时需上传电子文件的，均需提供相应的复印件（所有材料原件均需在递交申报材料时提交受理点验证）。</w:t>
      </w:r>
    </w:p>
    <w:p w:rsidR="00F94E9D" w:rsidRDefault="00F94E9D" w:rsidP="00F94E9D">
      <w:pPr>
        <w:spacing w:line="580" w:lineRule="exact"/>
        <w:ind w:firstLineChars="200" w:firstLine="637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2．附件材料按荣誉奖励证书、近年来发表的主要论文、论著（封面、封底）、参与重大项目立项批件、主要内容及验收材料、知识产权证明材料、企业单位及个人纳税证明材料、股权证明材料、企业财务证明材料、第三方审计报告、其它的顺序进行装订，并编制目录；</w:t>
      </w:r>
    </w:p>
    <w:p w:rsidR="00F94E9D" w:rsidRDefault="00F94E9D" w:rsidP="00F94E9D">
      <w:pPr>
        <w:spacing w:line="580" w:lineRule="exact"/>
        <w:ind w:firstLineChars="200" w:firstLine="637"/>
        <w:textAlignment w:val="baseline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3．附件材料用A4纸张制作、订书机装订，不得使用文件夹、塑封等方式；</w:t>
      </w:r>
    </w:p>
    <w:p w:rsidR="00F94E9D" w:rsidRDefault="00F94E9D" w:rsidP="00F94E9D">
      <w:pPr>
        <w:spacing w:line="580" w:lineRule="exact"/>
        <w:ind w:firstLineChars="200" w:firstLine="637"/>
        <w:textAlignment w:val="baseline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4．考核表和附件材料分开装订。</w:t>
      </w:r>
    </w:p>
    <w:p w:rsidR="00F94E9D" w:rsidRDefault="00F94E9D" w:rsidP="00F94E9D">
      <w:pPr>
        <w:spacing w:line="580" w:lineRule="exact"/>
        <w:ind w:firstLineChars="200" w:firstLine="653"/>
        <w:rPr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pacing w:val="4"/>
          <w:sz w:val="32"/>
          <w:szCs w:val="32"/>
        </w:rPr>
        <w:t>5．材料用信封或档案袋装袋，信封上用签字笔写清单位和姓名</w:t>
      </w:r>
      <w:r>
        <w:rPr>
          <w:rFonts w:ascii="仿宋_GB2312" w:hint="eastAsia"/>
          <w:color w:val="000000" w:themeColor="text1"/>
          <w:sz w:val="32"/>
          <w:szCs w:val="32"/>
        </w:rPr>
        <w:t>。</w:t>
      </w:r>
    </w:p>
    <w:p w:rsidR="0088476A" w:rsidRPr="00F94E9D" w:rsidRDefault="0088476A"/>
    <w:sectPr w:rsidR="0088476A" w:rsidRPr="00F94E9D">
      <w:footerReference w:type="even" r:id="rId5"/>
      <w:footerReference w:type="default" r:id="rId6"/>
      <w:pgSz w:w="11906" w:h="16838"/>
      <w:pgMar w:top="1843" w:right="1474" w:bottom="1871" w:left="1474" w:header="851" w:footer="1418" w:gutter="0"/>
      <w:cols w:space="425"/>
      <w:docGrid w:type="linesAndChars" w:linePitch="579" w:charSpace="-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9" w:rsidRDefault="00F94E9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14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DA6AB9" w:rsidRDefault="00F94E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B9" w:rsidRDefault="00F94E9D">
    <w:pPr>
      <w:pStyle w:val="a3"/>
      <w:framePr w:w="1395" w:hSpace="397" w:wrap="around" w:vAnchor="text" w:hAnchor="page" w:x="9039" w:y="109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DA6AB9" w:rsidRDefault="00F94E9D">
    <w:pPr>
      <w:pStyle w:val="a3"/>
      <w:tabs>
        <w:tab w:val="clear" w:pos="4153"/>
        <w:tab w:val="clear" w:pos="8306"/>
      </w:tabs>
      <w:ind w:right="7550"/>
      <w:rPr>
        <w:rFonts w:ascii="宋体" w:eastAsia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9D"/>
    <w:rsid w:val="0088476A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4E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4E9D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F9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4E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4E9D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F9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2022-11-28T14:03:00Z</dcterms:created>
  <dcterms:modified xsi:type="dcterms:W3CDTF">2022-11-28T14:04:00Z</dcterms:modified>
</cp:coreProperties>
</file>