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3B24C" w14:textId="77777777" w:rsidR="00A34F91" w:rsidRPr="00400603" w:rsidRDefault="00A34F91"/>
    <w:p w14:paraId="1EBBDE4F" w14:textId="77777777" w:rsidR="00A34F91" w:rsidRPr="00400603" w:rsidRDefault="00400603">
      <w:pPr>
        <w:pStyle w:val="a8"/>
        <w:rPr>
          <w:rFonts w:asciiTheme="minorHAnsi" w:hAnsiTheme="minorHAnsi"/>
        </w:rPr>
      </w:pPr>
      <w:r w:rsidRPr="00400603">
        <w:rPr>
          <w:rFonts w:asciiTheme="minorHAnsi" w:hAnsiTheme="minorHAnsi"/>
        </w:rPr>
        <w:t>普陀科技</w:t>
      </w:r>
    </w:p>
    <w:p w14:paraId="284C483B" w14:textId="77777777" w:rsidR="00A34F91" w:rsidRPr="00400603" w:rsidRDefault="007A37CF">
      <w:pPr>
        <w:pStyle w:val="aa"/>
        <w:rPr>
          <w:rFonts w:asciiTheme="minorHAnsi" w:hAnsiTheme="minorHAnsi"/>
        </w:rPr>
      </w:pPr>
      <w:bookmarkStart w:id="0" w:name="_Toc485625737"/>
      <w:r w:rsidRPr="00400603">
        <w:rPr>
          <w:rFonts w:asciiTheme="minorHAnsi" w:hAnsiTheme="minorHAnsi"/>
        </w:rPr>
        <w:t>用户手册</w:t>
      </w:r>
      <w:bookmarkEnd w:id="0"/>
    </w:p>
    <w:p w14:paraId="117BB682" w14:textId="77777777" w:rsidR="00A34F91" w:rsidRPr="00400603" w:rsidRDefault="00A34F91"/>
    <w:p w14:paraId="5215601C" w14:textId="77777777" w:rsidR="00A34F91" w:rsidRPr="00400603" w:rsidRDefault="007A37CF">
      <w:r w:rsidRPr="00400603">
        <w:rPr>
          <w:noProof/>
        </w:rPr>
        <w:drawing>
          <wp:anchor distT="0" distB="0" distL="114300" distR="114300" simplePos="0" relativeHeight="251659264" behindDoc="0" locked="0" layoutInCell="1" allowOverlap="1" wp14:anchorId="529701A9" wp14:editId="062792C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808730" cy="3808730"/>
            <wp:effectExtent l="0" t="0" r="127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4E592" w14:textId="77777777" w:rsidR="00A34F91" w:rsidRPr="00400603" w:rsidRDefault="00A34F91">
      <w:pPr>
        <w:widowControl/>
        <w:jc w:val="left"/>
      </w:pPr>
    </w:p>
    <w:p w14:paraId="51B7CBE2" w14:textId="77777777" w:rsidR="00A34F91" w:rsidRPr="00400603" w:rsidRDefault="007A37CF">
      <w:pPr>
        <w:widowControl/>
        <w:jc w:val="left"/>
      </w:pPr>
      <w:r w:rsidRPr="00400603">
        <w:br w:type="page"/>
      </w:r>
    </w:p>
    <w:p w14:paraId="13157FA3" w14:textId="77777777" w:rsidR="00A34F91" w:rsidRPr="00400603" w:rsidRDefault="007A37CF">
      <w:pPr>
        <w:pStyle w:val="a8"/>
        <w:rPr>
          <w:rFonts w:asciiTheme="minorHAnsi" w:hAnsiTheme="minorHAnsi"/>
        </w:rPr>
      </w:pPr>
      <w:r w:rsidRPr="00400603">
        <w:rPr>
          <w:rFonts w:asciiTheme="minorHAnsi" w:hAnsiTheme="minorHAnsi"/>
        </w:rPr>
        <w:lastRenderedPageBreak/>
        <w:t>目录</w:t>
      </w:r>
    </w:p>
    <w:p w14:paraId="3ACE3E39" w14:textId="77777777" w:rsidR="00A34F91" w:rsidRPr="00400603" w:rsidRDefault="00A34F91">
      <w:pPr>
        <w:widowControl/>
        <w:jc w:val="left"/>
      </w:pPr>
    </w:p>
    <w:p w14:paraId="1535D86B" w14:textId="77777777" w:rsidR="00A34F91" w:rsidRPr="00400603" w:rsidRDefault="007A37CF">
      <w:pPr>
        <w:pStyle w:val="TOC1"/>
        <w:tabs>
          <w:tab w:val="right" w:leader="dot" w:pos="8290"/>
        </w:tabs>
        <w:rPr>
          <w:rFonts w:eastAsiaTheme="minorEastAsia"/>
          <w:sz w:val="21"/>
          <w:szCs w:val="22"/>
        </w:rPr>
      </w:pPr>
      <w:r w:rsidRPr="00400603">
        <w:fldChar w:fldCharType="begin"/>
      </w:r>
      <w:r w:rsidRPr="00400603">
        <w:instrText xml:space="preserve"> TOC  \* MERGEFORMAT </w:instrText>
      </w:r>
      <w:r w:rsidRPr="00400603">
        <w:fldChar w:fldCharType="separate"/>
      </w:r>
      <w:r w:rsidRPr="00400603">
        <w:rPr>
          <w:rFonts w:ascii="微软雅黑" w:eastAsia="微软雅黑" w:hAnsi="微软雅黑" w:cs="微软雅黑" w:hint="eastAsia"/>
        </w:rPr>
        <w:t>用户手册</w:t>
      </w:r>
      <w:r w:rsidRPr="00400603">
        <w:tab/>
      </w:r>
      <w:r w:rsidRPr="00400603">
        <w:fldChar w:fldCharType="begin"/>
      </w:r>
      <w:r w:rsidRPr="00400603">
        <w:instrText xml:space="preserve"> PAGEREF _Toc485625737 \h </w:instrText>
      </w:r>
      <w:r w:rsidRPr="00400603">
        <w:fldChar w:fldCharType="separate"/>
      </w:r>
      <w:r w:rsidRPr="00400603">
        <w:t>1</w:t>
      </w:r>
      <w:r w:rsidRPr="00400603">
        <w:fldChar w:fldCharType="end"/>
      </w:r>
    </w:p>
    <w:p w14:paraId="4DBC2DD4" w14:textId="77777777" w:rsidR="00A34F91" w:rsidRPr="00400603" w:rsidRDefault="007A37CF">
      <w:pPr>
        <w:pStyle w:val="TOC1"/>
        <w:tabs>
          <w:tab w:val="right" w:leader="dot" w:pos="8290"/>
        </w:tabs>
        <w:rPr>
          <w:rFonts w:eastAsiaTheme="minorEastAsia"/>
          <w:sz w:val="21"/>
          <w:szCs w:val="22"/>
        </w:rPr>
      </w:pPr>
      <w:r w:rsidRPr="00400603">
        <w:rPr>
          <w:rFonts w:ascii="微软雅黑" w:eastAsia="微软雅黑" w:hAnsi="微软雅黑" w:cs="微软雅黑" w:hint="eastAsia"/>
        </w:rPr>
        <w:t>一</w:t>
      </w:r>
      <w:r w:rsidRPr="00400603">
        <w:t xml:space="preserve">. </w:t>
      </w:r>
      <w:r w:rsidRPr="00400603">
        <w:rPr>
          <w:rFonts w:ascii="微软雅黑" w:eastAsia="微软雅黑" w:hAnsi="微软雅黑" w:cs="微软雅黑" w:hint="eastAsia"/>
        </w:rPr>
        <w:t>企业用户</w:t>
      </w:r>
      <w:r w:rsidRPr="00400603">
        <w:tab/>
      </w:r>
      <w:r w:rsidRPr="00400603">
        <w:fldChar w:fldCharType="begin"/>
      </w:r>
      <w:r w:rsidRPr="00400603">
        <w:instrText xml:space="preserve"> PAGEREF _Toc485625738 \h </w:instrText>
      </w:r>
      <w:r w:rsidRPr="00400603">
        <w:fldChar w:fldCharType="separate"/>
      </w:r>
      <w:r w:rsidRPr="00400603">
        <w:t>4</w:t>
      </w:r>
      <w:r w:rsidRPr="00400603">
        <w:fldChar w:fldCharType="end"/>
      </w:r>
    </w:p>
    <w:p w14:paraId="4736F741" w14:textId="77777777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1.1. </w:t>
      </w:r>
      <w:r w:rsidRPr="00400603">
        <w:rPr>
          <w:rFonts w:ascii="微软雅黑" w:eastAsia="微软雅黑" w:hAnsi="微软雅黑" w:cs="微软雅黑" w:hint="eastAsia"/>
        </w:rPr>
        <w:t>用户绑定</w:t>
      </w:r>
      <w:r w:rsidRPr="00400603">
        <w:tab/>
      </w:r>
      <w:r w:rsidRPr="00400603">
        <w:fldChar w:fldCharType="begin"/>
      </w:r>
      <w:r w:rsidRPr="00400603">
        <w:instrText xml:space="preserve"> PAGEREF _Toc485625739 \h </w:instrText>
      </w:r>
      <w:r w:rsidRPr="00400603">
        <w:fldChar w:fldCharType="separate"/>
      </w:r>
      <w:r w:rsidRPr="00400603">
        <w:t>4</w:t>
      </w:r>
      <w:r w:rsidRPr="00400603">
        <w:fldChar w:fldCharType="end"/>
      </w:r>
    </w:p>
    <w:p w14:paraId="22B85F44" w14:textId="77777777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1.2. </w:t>
      </w:r>
      <w:r w:rsidRPr="00400603">
        <w:rPr>
          <w:rFonts w:ascii="微软雅黑" w:eastAsia="微软雅黑" w:hAnsi="微软雅黑" w:cs="微软雅黑" w:hint="eastAsia"/>
        </w:rPr>
        <w:t>完善信息</w:t>
      </w:r>
      <w:r w:rsidRPr="00400603">
        <w:tab/>
      </w:r>
      <w:r w:rsidRPr="00400603">
        <w:fldChar w:fldCharType="begin"/>
      </w:r>
      <w:r w:rsidRPr="00400603">
        <w:instrText xml:space="preserve"> PAGEREF _Toc485625740 \h </w:instrText>
      </w:r>
      <w:r w:rsidRPr="00400603">
        <w:fldChar w:fldCharType="separate"/>
      </w:r>
      <w:r w:rsidRPr="00400603">
        <w:t>7</w:t>
      </w:r>
      <w:r w:rsidRPr="00400603">
        <w:fldChar w:fldCharType="end"/>
      </w:r>
    </w:p>
    <w:p w14:paraId="162B87B3" w14:textId="77777777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1.3. </w:t>
      </w:r>
      <w:r w:rsidRPr="00400603">
        <w:rPr>
          <w:rFonts w:ascii="微软雅黑" w:eastAsia="微软雅黑" w:hAnsi="微软雅黑" w:cs="微软雅黑" w:hint="eastAsia"/>
        </w:rPr>
        <w:t>发布成果</w:t>
      </w:r>
      <w:r w:rsidRPr="00400603">
        <w:tab/>
      </w:r>
      <w:r w:rsidRPr="00400603">
        <w:fldChar w:fldCharType="begin"/>
      </w:r>
      <w:r w:rsidRPr="00400603">
        <w:instrText xml:space="preserve"> PAGEREF _Toc485625741 \h </w:instrText>
      </w:r>
      <w:r w:rsidRPr="00400603">
        <w:fldChar w:fldCharType="separate"/>
      </w:r>
      <w:r w:rsidRPr="00400603">
        <w:t>8</w:t>
      </w:r>
      <w:r w:rsidRPr="00400603">
        <w:fldChar w:fldCharType="end"/>
      </w:r>
    </w:p>
    <w:p w14:paraId="1F01A942" w14:textId="28F7EF0B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1.4. </w:t>
      </w:r>
      <w:r w:rsidRPr="00400603">
        <w:rPr>
          <w:rFonts w:ascii="微软雅黑" w:eastAsia="微软雅黑" w:hAnsi="微软雅黑" w:cs="微软雅黑" w:hint="eastAsia"/>
        </w:rPr>
        <w:t>登录后台</w:t>
      </w:r>
      <w:r w:rsidRPr="00400603">
        <w:tab/>
      </w:r>
      <w:r w:rsidR="00E15978">
        <w:t>11</w:t>
      </w:r>
    </w:p>
    <w:p w14:paraId="1DC70A8B" w14:textId="4DC264A2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1.5. </w:t>
      </w:r>
      <w:r w:rsidRPr="00400603">
        <w:rPr>
          <w:rFonts w:ascii="微软雅黑" w:eastAsia="微软雅黑" w:hAnsi="微软雅黑" w:cs="微软雅黑" w:hint="eastAsia"/>
        </w:rPr>
        <w:t>提交申领</w:t>
      </w:r>
      <w:r w:rsidRPr="00400603">
        <w:tab/>
      </w:r>
      <w:r w:rsidR="00E15978">
        <w:t>13</w:t>
      </w:r>
    </w:p>
    <w:p w14:paraId="77EC277F" w14:textId="77777777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1.6. </w:t>
      </w:r>
      <w:r w:rsidRPr="00400603">
        <w:rPr>
          <w:rFonts w:ascii="微软雅黑" w:eastAsia="微软雅黑" w:hAnsi="微软雅黑" w:cs="微软雅黑" w:hint="eastAsia"/>
        </w:rPr>
        <w:t>预约服务</w:t>
      </w:r>
      <w:r w:rsidRPr="00400603">
        <w:tab/>
      </w:r>
      <w:r w:rsidRPr="00400603">
        <w:fldChar w:fldCharType="begin"/>
      </w:r>
      <w:r w:rsidRPr="00400603">
        <w:instrText xml:space="preserve"> PAGEREF _Toc485625744 \h </w:instrText>
      </w:r>
      <w:r w:rsidRPr="00400603">
        <w:fldChar w:fldCharType="separate"/>
      </w:r>
      <w:r w:rsidRPr="00400603">
        <w:t>15</w:t>
      </w:r>
      <w:r w:rsidRPr="00400603">
        <w:fldChar w:fldCharType="end"/>
      </w:r>
    </w:p>
    <w:p w14:paraId="39B42B66" w14:textId="54174386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1.7. </w:t>
      </w:r>
      <w:r w:rsidRPr="00400603">
        <w:rPr>
          <w:rFonts w:ascii="微软雅黑" w:eastAsia="微软雅黑" w:hAnsi="微软雅黑" w:cs="微软雅黑" w:hint="eastAsia"/>
        </w:rPr>
        <w:t>确认合同信息</w:t>
      </w:r>
      <w:r w:rsidRPr="00400603">
        <w:tab/>
      </w:r>
      <w:r w:rsidR="00E15978">
        <w:t>18</w:t>
      </w:r>
    </w:p>
    <w:p w14:paraId="4FF1B00F" w14:textId="00EF87AA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1.8. </w:t>
      </w:r>
      <w:r w:rsidRPr="00400603">
        <w:rPr>
          <w:rFonts w:ascii="微软雅黑" w:eastAsia="微软雅黑" w:hAnsi="微软雅黑" w:cs="微软雅黑" w:hint="eastAsia"/>
        </w:rPr>
        <w:t>评价服务</w:t>
      </w:r>
      <w:r w:rsidRPr="00400603">
        <w:tab/>
      </w:r>
      <w:r w:rsidR="00E15978">
        <w:t>23</w:t>
      </w:r>
    </w:p>
    <w:p w14:paraId="05FC1EA6" w14:textId="0EEE9F71" w:rsidR="00A34F91" w:rsidRPr="00400603" w:rsidRDefault="007A37CF">
      <w:pPr>
        <w:pStyle w:val="TOC1"/>
        <w:tabs>
          <w:tab w:val="right" w:leader="dot" w:pos="8290"/>
        </w:tabs>
        <w:rPr>
          <w:rFonts w:eastAsiaTheme="minorEastAsia"/>
          <w:sz w:val="21"/>
          <w:szCs w:val="22"/>
        </w:rPr>
      </w:pPr>
      <w:r w:rsidRPr="00400603">
        <w:rPr>
          <w:rFonts w:ascii="微软雅黑" w:eastAsia="微软雅黑" w:hAnsi="微软雅黑" w:cs="微软雅黑" w:hint="eastAsia"/>
        </w:rPr>
        <w:t>二</w:t>
      </w:r>
      <w:r w:rsidRPr="00400603">
        <w:t xml:space="preserve">. </w:t>
      </w:r>
      <w:r w:rsidRPr="00400603">
        <w:rPr>
          <w:rFonts w:ascii="微软雅黑" w:eastAsia="微软雅黑" w:hAnsi="微软雅黑" w:cs="微软雅黑" w:hint="eastAsia"/>
        </w:rPr>
        <w:t>科创载体</w:t>
      </w:r>
      <w:r w:rsidRPr="00400603">
        <w:tab/>
      </w:r>
      <w:r w:rsidR="00CA38F8">
        <w:t>27</w:t>
      </w:r>
    </w:p>
    <w:p w14:paraId="343068B3" w14:textId="436F0944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2.1. </w:t>
      </w:r>
      <w:r w:rsidRPr="00400603">
        <w:rPr>
          <w:rFonts w:ascii="微软雅黑" w:eastAsia="微软雅黑" w:hAnsi="微软雅黑" w:cs="微软雅黑" w:hint="eastAsia"/>
        </w:rPr>
        <w:t>用户绑定</w:t>
      </w:r>
      <w:r w:rsidRPr="00400603">
        <w:tab/>
      </w:r>
      <w:r w:rsidR="00CA38F8">
        <w:t>27</w:t>
      </w:r>
    </w:p>
    <w:p w14:paraId="402D5CD1" w14:textId="764ABF67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2.2. </w:t>
      </w:r>
      <w:r w:rsidRPr="00400603">
        <w:rPr>
          <w:rFonts w:ascii="微软雅黑" w:eastAsia="微软雅黑" w:hAnsi="微软雅黑" w:cs="微软雅黑" w:hint="eastAsia"/>
        </w:rPr>
        <w:t>完善信息</w:t>
      </w:r>
      <w:r w:rsidRPr="00400603">
        <w:tab/>
      </w:r>
      <w:r w:rsidR="00CA38F8">
        <w:t>29</w:t>
      </w:r>
    </w:p>
    <w:p w14:paraId="274E83D6" w14:textId="3F427EE9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2.3. </w:t>
      </w:r>
      <w:r w:rsidRPr="00400603">
        <w:rPr>
          <w:rFonts w:ascii="微软雅黑" w:eastAsia="微软雅黑" w:hAnsi="微软雅黑" w:cs="微软雅黑" w:hint="eastAsia"/>
        </w:rPr>
        <w:t>发布招租</w:t>
      </w:r>
      <w:r w:rsidRPr="00400603">
        <w:tab/>
      </w:r>
      <w:r w:rsidR="00CA38F8">
        <w:t>30</w:t>
      </w:r>
    </w:p>
    <w:p w14:paraId="0A246E47" w14:textId="13656B84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2.4. </w:t>
      </w:r>
      <w:r w:rsidRPr="00400603">
        <w:rPr>
          <w:rFonts w:ascii="微软雅黑" w:eastAsia="微软雅黑" w:hAnsi="微软雅黑" w:cs="微软雅黑" w:hint="eastAsia"/>
        </w:rPr>
        <w:t>登录后台</w:t>
      </w:r>
      <w:r w:rsidRPr="00400603">
        <w:tab/>
      </w:r>
      <w:r w:rsidR="00CA38F8">
        <w:t>32</w:t>
      </w:r>
    </w:p>
    <w:p w14:paraId="32A762D9" w14:textId="530A629C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2.5. </w:t>
      </w:r>
      <w:r w:rsidRPr="00400603">
        <w:rPr>
          <w:rFonts w:ascii="微软雅黑" w:eastAsia="微软雅黑" w:hAnsi="微软雅黑" w:cs="微软雅黑" w:hint="eastAsia"/>
        </w:rPr>
        <w:t>提交申领</w:t>
      </w:r>
      <w:r w:rsidRPr="00400603">
        <w:tab/>
      </w:r>
      <w:r w:rsidR="00CA38F8">
        <w:t>33</w:t>
      </w:r>
    </w:p>
    <w:p w14:paraId="5A87FC7E" w14:textId="546222CC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2.6. </w:t>
      </w:r>
      <w:r w:rsidRPr="00400603">
        <w:rPr>
          <w:rFonts w:ascii="微软雅黑" w:eastAsia="微软雅黑" w:hAnsi="微软雅黑" w:cs="微软雅黑" w:hint="eastAsia"/>
        </w:rPr>
        <w:t>预约服务</w:t>
      </w:r>
      <w:r w:rsidRPr="00400603">
        <w:tab/>
      </w:r>
      <w:r w:rsidR="00CA38F8">
        <w:t>36</w:t>
      </w:r>
    </w:p>
    <w:p w14:paraId="2DEE4990" w14:textId="7112DC2E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2.7. </w:t>
      </w:r>
      <w:r w:rsidRPr="00400603">
        <w:rPr>
          <w:rFonts w:ascii="微软雅黑" w:eastAsia="微软雅黑" w:hAnsi="微软雅黑" w:cs="微软雅黑" w:hint="eastAsia"/>
        </w:rPr>
        <w:t>确认合同信息</w:t>
      </w:r>
      <w:r w:rsidRPr="00400603">
        <w:tab/>
      </w:r>
      <w:r w:rsidR="00CA38F8">
        <w:t>38</w:t>
      </w:r>
    </w:p>
    <w:p w14:paraId="2988E059" w14:textId="78945BD8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2.8. </w:t>
      </w:r>
      <w:r w:rsidRPr="00400603">
        <w:rPr>
          <w:rFonts w:ascii="微软雅黑" w:eastAsia="微软雅黑" w:hAnsi="微软雅黑" w:cs="微软雅黑" w:hint="eastAsia"/>
        </w:rPr>
        <w:t>评价服务</w:t>
      </w:r>
      <w:r w:rsidRPr="00400603">
        <w:tab/>
      </w:r>
      <w:r w:rsidR="00CA38F8">
        <w:t>42</w:t>
      </w:r>
    </w:p>
    <w:p w14:paraId="0313714E" w14:textId="21DA0B54" w:rsidR="00A34F91" w:rsidRPr="00400603" w:rsidRDefault="007A37CF">
      <w:pPr>
        <w:pStyle w:val="TOC1"/>
        <w:tabs>
          <w:tab w:val="right" w:leader="dot" w:pos="8290"/>
        </w:tabs>
        <w:rPr>
          <w:rFonts w:eastAsiaTheme="minorEastAsia"/>
          <w:sz w:val="21"/>
          <w:szCs w:val="22"/>
        </w:rPr>
      </w:pPr>
      <w:r w:rsidRPr="00400603">
        <w:rPr>
          <w:rFonts w:ascii="微软雅黑" w:eastAsia="微软雅黑" w:hAnsi="微软雅黑" w:cs="微软雅黑" w:hint="eastAsia"/>
        </w:rPr>
        <w:lastRenderedPageBreak/>
        <w:t>三</w:t>
      </w:r>
      <w:r w:rsidRPr="00400603">
        <w:t xml:space="preserve">. </w:t>
      </w:r>
      <w:r w:rsidRPr="00400603">
        <w:rPr>
          <w:rFonts w:ascii="微软雅黑" w:eastAsia="微软雅黑" w:hAnsi="微软雅黑" w:cs="微软雅黑" w:hint="eastAsia"/>
        </w:rPr>
        <w:t>第三方服务机构</w:t>
      </w:r>
      <w:r w:rsidRPr="00400603">
        <w:tab/>
      </w:r>
      <w:r w:rsidR="00CA38F8">
        <w:t>45</w:t>
      </w:r>
    </w:p>
    <w:p w14:paraId="1BEE6EF1" w14:textId="6DC1AB93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3.1. </w:t>
      </w:r>
      <w:r w:rsidRPr="00400603">
        <w:rPr>
          <w:rFonts w:ascii="微软雅黑" w:eastAsia="微软雅黑" w:hAnsi="微软雅黑" w:cs="微软雅黑" w:hint="eastAsia"/>
        </w:rPr>
        <w:t>用户绑定</w:t>
      </w:r>
      <w:r w:rsidRPr="00400603">
        <w:tab/>
      </w:r>
      <w:r w:rsidR="00CA38F8">
        <w:t>45</w:t>
      </w:r>
    </w:p>
    <w:p w14:paraId="2522D079" w14:textId="1EA8C07E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3.2. </w:t>
      </w:r>
      <w:r w:rsidRPr="00400603">
        <w:rPr>
          <w:rFonts w:ascii="微软雅黑" w:eastAsia="微软雅黑" w:hAnsi="微软雅黑" w:cs="微软雅黑" w:hint="eastAsia"/>
        </w:rPr>
        <w:t>完善信息</w:t>
      </w:r>
      <w:r w:rsidRPr="00400603">
        <w:tab/>
      </w:r>
      <w:r w:rsidR="00CA38F8">
        <w:t>47</w:t>
      </w:r>
    </w:p>
    <w:p w14:paraId="43A46FEC" w14:textId="28A0B06B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3.3. </w:t>
      </w:r>
      <w:r w:rsidRPr="00400603">
        <w:rPr>
          <w:rFonts w:ascii="微软雅黑" w:eastAsia="微软雅黑" w:hAnsi="微软雅黑" w:cs="微软雅黑" w:hint="eastAsia"/>
        </w:rPr>
        <w:t>发布服务</w:t>
      </w:r>
      <w:r w:rsidRPr="00400603">
        <w:tab/>
      </w:r>
      <w:r w:rsidR="00CA38F8">
        <w:t>48</w:t>
      </w:r>
    </w:p>
    <w:p w14:paraId="166692E5" w14:textId="3B06AC20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3.4. </w:t>
      </w:r>
      <w:r w:rsidRPr="00400603">
        <w:rPr>
          <w:rFonts w:ascii="微软雅黑" w:eastAsia="微软雅黑" w:hAnsi="微软雅黑" w:cs="微软雅黑" w:hint="eastAsia"/>
        </w:rPr>
        <w:t>登录后台</w:t>
      </w:r>
      <w:r w:rsidRPr="00400603">
        <w:tab/>
      </w:r>
      <w:r w:rsidR="00CA38F8">
        <w:t>50</w:t>
      </w:r>
    </w:p>
    <w:p w14:paraId="781E0CB7" w14:textId="49B7B30B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3.5. </w:t>
      </w:r>
      <w:r w:rsidRPr="00400603">
        <w:rPr>
          <w:rFonts w:ascii="微软雅黑" w:eastAsia="微软雅黑" w:hAnsi="微软雅黑" w:cs="微软雅黑" w:hint="eastAsia"/>
        </w:rPr>
        <w:t>信息管理</w:t>
      </w:r>
      <w:r w:rsidRPr="00400603">
        <w:tab/>
      </w:r>
      <w:r w:rsidR="00CA38F8">
        <w:t>51</w:t>
      </w:r>
    </w:p>
    <w:p w14:paraId="33DACB28" w14:textId="1546839D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3.6. </w:t>
      </w:r>
      <w:r w:rsidRPr="00400603">
        <w:rPr>
          <w:rFonts w:ascii="微软雅黑" w:eastAsia="微软雅黑" w:hAnsi="微软雅黑" w:cs="微软雅黑" w:hint="eastAsia"/>
        </w:rPr>
        <w:t>订单管理</w:t>
      </w:r>
      <w:r w:rsidRPr="00400603">
        <w:tab/>
      </w:r>
      <w:r w:rsidR="00CA38F8">
        <w:t>52</w:t>
      </w:r>
    </w:p>
    <w:p w14:paraId="6BB08EFA" w14:textId="79939C31" w:rsidR="00A34F91" w:rsidRPr="00400603" w:rsidRDefault="007A37CF">
      <w:pPr>
        <w:pStyle w:val="TOC3"/>
        <w:tabs>
          <w:tab w:val="right" w:leader="dot" w:pos="8290"/>
        </w:tabs>
        <w:ind w:left="960"/>
        <w:rPr>
          <w:rFonts w:eastAsiaTheme="minorEastAsia"/>
          <w:sz w:val="21"/>
          <w:szCs w:val="22"/>
        </w:rPr>
      </w:pPr>
      <w:r w:rsidRPr="00400603">
        <w:t xml:space="preserve">3.6.1. </w:t>
      </w:r>
      <w:r w:rsidRPr="00400603">
        <w:rPr>
          <w:rFonts w:ascii="微软雅黑" w:eastAsia="微软雅黑" w:hAnsi="微软雅黑" w:cs="微软雅黑" w:hint="eastAsia"/>
        </w:rPr>
        <w:t>查看订单</w:t>
      </w:r>
      <w:r w:rsidRPr="00400603">
        <w:tab/>
      </w:r>
      <w:r w:rsidR="00CA38F8">
        <w:t>52</w:t>
      </w:r>
    </w:p>
    <w:p w14:paraId="6F69F7AA" w14:textId="50B713B0" w:rsidR="00A34F91" w:rsidRPr="00400603" w:rsidRDefault="007A37CF">
      <w:pPr>
        <w:pStyle w:val="TOC3"/>
        <w:tabs>
          <w:tab w:val="right" w:leader="dot" w:pos="8290"/>
        </w:tabs>
        <w:ind w:left="960"/>
        <w:rPr>
          <w:rFonts w:eastAsiaTheme="minorEastAsia"/>
          <w:sz w:val="21"/>
          <w:szCs w:val="22"/>
        </w:rPr>
      </w:pPr>
      <w:r w:rsidRPr="00400603">
        <w:t xml:space="preserve">3.6.2. </w:t>
      </w:r>
      <w:r w:rsidRPr="00400603">
        <w:rPr>
          <w:rFonts w:ascii="微软雅黑" w:eastAsia="微软雅黑" w:hAnsi="微软雅黑" w:cs="微软雅黑" w:hint="eastAsia"/>
        </w:rPr>
        <w:t>撤销订单</w:t>
      </w:r>
      <w:r w:rsidRPr="00400603">
        <w:tab/>
      </w:r>
      <w:r w:rsidR="00CA38F8">
        <w:t>53</w:t>
      </w:r>
    </w:p>
    <w:p w14:paraId="4F4F35DC" w14:textId="1BD66999" w:rsidR="00A34F91" w:rsidRPr="00400603" w:rsidRDefault="007A37CF">
      <w:pPr>
        <w:pStyle w:val="TOC3"/>
        <w:tabs>
          <w:tab w:val="right" w:leader="dot" w:pos="8290"/>
        </w:tabs>
        <w:ind w:left="960"/>
        <w:rPr>
          <w:rFonts w:eastAsiaTheme="minorEastAsia"/>
          <w:sz w:val="21"/>
          <w:szCs w:val="22"/>
        </w:rPr>
      </w:pPr>
      <w:r w:rsidRPr="00400603">
        <w:t xml:space="preserve">3.6.3. </w:t>
      </w:r>
      <w:r w:rsidRPr="00400603">
        <w:rPr>
          <w:rFonts w:ascii="微软雅黑" w:eastAsia="微软雅黑" w:hAnsi="微软雅黑" w:cs="微软雅黑" w:hint="eastAsia"/>
        </w:rPr>
        <w:t>上传合同</w:t>
      </w:r>
      <w:r w:rsidRPr="00400603">
        <w:tab/>
      </w:r>
      <w:r w:rsidR="00CA38F8">
        <w:t>54</w:t>
      </w:r>
    </w:p>
    <w:p w14:paraId="2CD21190" w14:textId="6169C042" w:rsidR="00A34F91" w:rsidRPr="00400603" w:rsidRDefault="007A37CF">
      <w:pPr>
        <w:pStyle w:val="TOC3"/>
        <w:tabs>
          <w:tab w:val="right" w:leader="dot" w:pos="8290"/>
        </w:tabs>
        <w:ind w:left="960"/>
        <w:rPr>
          <w:rFonts w:eastAsiaTheme="minorEastAsia"/>
          <w:sz w:val="21"/>
          <w:szCs w:val="22"/>
        </w:rPr>
      </w:pPr>
      <w:r w:rsidRPr="00400603">
        <w:t xml:space="preserve">3.6.4. </w:t>
      </w:r>
      <w:r w:rsidRPr="00400603">
        <w:rPr>
          <w:rFonts w:ascii="微软雅黑" w:eastAsia="微软雅黑" w:hAnsi="微软雅黑" w:cs="微软雅黑" w:hint="eastAsia"/>
        </w:rPr>
        <w:t>修改合同</w:t>
      </w:r>
      <w:r w:rsidRPr="00400603">
        <w:tab/>
      </w:r>
      <w:r w:rsidR="00CA38F8">
        <w:t>55</w:t>
      </w:r>
    </w:p>
    <w:p w14:paraId="11F89696" w14:textId="04F47A37" w:rsidR="00A34F91" w:rsidRPr="00400603" w:rsidRDefault="007A37CF">
      <w:pPr>
        <w:pStyle w:val="TOC3"/>
        <w:tabs>
          <w:tab w:val="right" w:leader="dot" w:pos="8290"/>
        </w:tabs>
        <w:ind w:left="960"/>
        <w:rPr>
          <w:rFonts w:eastAsiaTheme="minorEastAsia"/>
          <w:sz w:val="21"/>
          <w:szCs w:val="22"/>
        </w:rPr>
      </w:pPr>
      <w:r w:rsidRPr="00400603">
        <w:t xml:space="preserve">3.6.5. </w:t>
      </w:r>
      <w:r w:rsidRPr="00400603">
        <w:rPr>
          <w:rFonts w:ascii="微软雅黑" w:eastAsia="微软雅黑" w:hAnsi="微软雅黑" w:cs="微软雅黑" w:hint="eastAsia"/>
        </w:rPr>
        <w:t>提交结算</w:t>
      </w:r>
      <w:r w:rsidRPr="00400603">
        <w:tab/>
      </w:r>
      <w:r w:rsidR="00CA38F8">
        <w:t>55</w:t>
      </w:r>
    </w:p>
    <w:p w14:paraId="08B5A0BB" w14:textId="171E33DE" w:rsidR="00A34F91" w:rsidRPr="00400603" w:rsidRDefault="007A37CF">
      <w:pPr>
        <w:pStyle w:val="TOC2"/>
        <w:tabs>
          <w:tab w:val="right" w:leader="dot" w:pos="8290"/>
        </w:tabs>
        <w:ind w:left="480"/>
        <w:rPr>
          <w:rFonts w:eastAsiaTheme="minorEastAsia"/>
          <w:sz w:val="21"/>
          <w:szCs w:val="22"/>
        </w:rPr>
      </w:pPr>
      <w:r w:rsidRPr="00400603">
        <w:t xml:space="preserve">3.7. </w:t>
      </w:r>
      <w:r w:rsidRPr="00400603">
        <w:rPr>
          <w:rFonts w:ascii="微软雅黑" w:eastAsia="微软雅黑" w:hAnsi="微软雅黑" w:cs="微软雅黑" w:hint="eastAsia"/>
        </w:rPr>
        <w:t>表单管理</w:t>
      </w:r>
      <w:r w:rsidRPr="00400603">
        <w:tab/>
      </w:r>
      <w:r w:rsidR="00CA38F8">
        <w:t>56</w:t>
      </w:r>
    </w:p>
    <w:p w14:paraId="3AE3EE2A" w14:textId="245ADB5A" w:rsidR="00A34F91" w:rsidRDefault="007A37CF">
      <w:pPr>
        <w:widowControl/>
        <w:jc w:val="left"/>
      </w:pPr>
      <w:r w:rsidRPr="00400603">
        <w:fldChar w:fldCharType="end"/>
      </w:r>
    </w:p>
    <w:p w14:paraId="4C9DDC2B" w14:textId="32496588" w:rsidR="00E15978" w:rsidRDefault="00E15978">
      <w:pPr>
        <w:widowControl/>
        <w:jc w:val="left"/>
      </w:pPr>
    </w:p>
    <w:p w14:paraId="44C8EF51" w14:textId="59D0E94B" w:rsidR="00E15978" w:rsidRDefault="00E15978">
      <w:pPr>
        <w:widowControl/>
        <w:jc w:val="left"/>
      </w:pPr>
    </w:p>
    <w:p w14:paraId="3E92C501" w14:textId="48976029" w:rsidR="00E15978" w:rsidRDefault="00E15978">
      <w:pPr>
        <w:widowControl/>
        <w:jc w:val="left"/>
      </w:pPr>
    </w:p>
    <w:p w14:paraId="7250D391" w14:textId="3950A6EE" w:rsidR="00E15978" w:rsidRDefault="00E15978">
      <w:pPr>
        <w:widowControl/>
        <w:jc w:val="left"/>
      </w:pPr>
    </w:p>
    <w:p w14:paraId="6620DA17" w14:textId="41951431" w:rsidR="00E15978" w:rsidRDefault="00E15978">
      <w:pPr>
        <w:widowControl/>
        <w:jc w:val="left"/>
      </w:pPr>
    </w:p>
    <w:p w14:paraId="0F3478F1" w14:textId="77777777" w:rsidR="00E15978" w:rsidRPr="00400603" w:rsidRDefault="00E15978">
      <w:pPr>
        <w:widowControl/>
        <w:jc w:val="left"/>
        <w:rPr>
          <w:rFonts w:eastAsiaTheme="minorEastAsia"/>
        </w:rPr>
      </w:pPr>
    </w:p>
    <w:p w14:paraId="55349EFE" w14:textId="77777777" w:rsidR="00A34F91" w:rsidRPr="00400603" w:rsidRDefault="007A37CF">
      <w:pPr>
        <w:pStyle w:val="1"/>
      </w:pPr>
      <w:bookmarkStart w:id="1" w:name="_Toc485625738"/>
      <w:r w:rsidRPr="00400603">
        <w:lastRenderedPageBreak/>
        <w:t>企业用户</w:t>
      </w:r>
      <w:bookmarkEnd w:id="1"/>
    </w:p>
    <w:p w14:paraId="5EC45907" w14:textId="683909C3" w:rsidR="00A34F91" w:rsidRDefault="007A37CF">
      <w:pPr>
        <w:pStyle w:val="2"/>
        <w:rPr>
          <w:rFonts w:asciiTheme="minorHAnsi" w:hAnsiTheme="minorHAnsi"/>
        </w:rPr>
      </w:pPr>
      <w:bookmarkStart w:id="2" w:name="_Toc485625739"/>
      <w:r w:rsidRPr="00400603">
        <w:rPr>
          <w:rFonts w:asciiTheme="minorHAnsi" w:hAnsiTheme="minorHAnsi"/>
        </w:rPr>
        <w:t>用户绑定</w:t>
      </w:r>
      <w:bookmarkEnd w:id="2"/>
    </w:p>
    <w:p w14:paraId="7A19CC0C" w14:textId="77777777" w:rsidR="007F3352" w:rsidRPr="007F3352" w:rsidRDefault="007F3352" w:rsidP="007F3352"/>
    <w:p w14:paraId="2D984AD2" w14:textId="728038B5" w:rsidR="00A34F91" w:rsidRPr="00400603" w:rsidRDefault="00E352DA">
      <w:pPr>
        <w:jc w:val="center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C63E0" wp14:editId="422102CD">
                <wp:simplePos x="0" y="0"/>
                <wp:positionH relativeFrom="column">
                  <wp:posOffset>1870862</wp:posOffset>
                </wp:positionH>
                <wp:positionV relativeFrom="paragraph">
                  <wp:posOffset>-6985</wp:posOffset>
                </wp:positionV>
                <wp:extent cx="1609344" cy="431597"/>
                <wp:effectExtent l="0" t="0" r="16510" b="1333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4" cy="4315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4817F" w14:textId="78D4189C" w:rsidR="00E352DA" w:rsidRPr="00F554AD" w:rsidRDefault="00E352DA" w:rsidP="00E352DA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5"/>
                              </w:rPr>
                              <w:t>“普陀科技”微信公众号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C63E0" id="圆角矩形 3" o:spid="_x0000_s1026" style="position:absolute;left:0;text-align:left;margin-left:147.3pt;margin-top:-.55pt;width:126.7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" fillcolor="#5b9bd5 [3204]" strokecolor="#1f4d78 [1604]" strokeweight="1pt">
                <v:stroke joinstyle="miter"/>
                <v:textbox>
                  <w:txbxContent>
                    <w:p w14:paraId="40F4817F" w14:textId="78D4189C" w:rsidR="00E352DA" w:rsidRPr="00F554AD" w:rsidRDefault="00E352DA" w:rsidP="00E352DA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“普陀科技”微信公众号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216956" w14:textId="77777777" w:rsidR="00E352DA" w:rsidRDefault="00E352DA">
      <w:pPr>
        <w:pStyle w:val="a3"/>
        <w:jc w:val="center"/>
        <w:rPr>
          <w:rFonts w:asciiTheme="minorHAnsi" w:hAnsiTheme="minorHAnsi"/>
        </w:rPr>
      </w:pPr>
    </w:p>
    <w:p w14:paraId="51380BE3" w14:textId="01A39896" w:rsidR="00F554AD" w:rsidRDefault="00E352DA">
      <w:pPr>
        <w:pStyle w:val="a3"/>
        <w:jc w:val="center"/>
        <w:rPr>
          <w:rFonts w:asciiTheme="minorHAnsi" w:hAnsiTheme="minorHAnsi"/>
        </w:rPr>
      </w:pPr>
      <w:r>
        <w:rPr>
          <w:rFonts w:hint="eastAsia"/>
          <w:noProof/>
        </w:rPr>
        <w:drawing>
          <wp:inline distT="0" distB="0" distL="0" distR="0" wp14:anchorId="5EC86C24" wp14:editId="37278199">
            <wp:extent cx="694639" cy="694639"/>
            <wp:effectExtent l="0" t="0" r="4445" b="4445"/>
            <wp:docPr id="35867" name="图片 3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7" name="图片 358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36" cy="70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DDA1" w14:textId="5CE23896" w:rsidR="00F554AD" w:rsidRDefault="00E352DA">
      <w:pPr>
        <w:pStyle w:val="a3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81831E" wp14:editId="262EFFA0">
                <wp:simplePos x="0" y="0"/>
                <wp:positionH relativeFrom="column">
                  <wp:posOffset>2617013</wp:posOffset>
                </wp:positionH>
                <wp:positionV relativeFrom="paragraph">
                  <wp:posOffset>8077</wp:posOffset>
                </wp:positionV>
                <wp:extent cx="80467" cy="212141"/>
                <wp:effectExtent l="12700" t="0" r="21590" b="2921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21214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19F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7" o:spid="_x0000_s1026" type="#_x0000_t67" style="position:absolute;left:0;text-align:left;margin-left:206.05pt;margin-top:.65pt;width:6.35pt;height:16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" adj="17503" fillcolor="#5b9bd5 [3204]" strokecolor="#1f4d78 [1604]" strokeweight="1pt"/>
            </w:pict>
          </mc:Fallback>
        </mc:AlternateContent>
      </w:r>
    </w:p>
    <w:p w14:paraId="3E5520AB" w14:textId="2F9C198B" w:rsidR="00F554AD" w:rsidRDefault="00BE5A4B">
      <w:pPr>
        <w:pStyle w:val="a3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E7B3E" wp14:editId="77FE5D07">
                <wp:simplePos x="0" y="0"/>
                <wp:positionH relativeFrom="column">
                  <wp:posOffset>2148840</wp:posOffset>
                </wp:positionH>
                <wp:positionV relativeFrom="paragraph">
                  <wp:posOffset>26365</wp:posOffset>
                </wp:positionV>
                <wp:extent cx="1111885" cy="657759"/>
                <wp:effectExtent l="0" t="0" r="18415" b="1587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657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1D3C6" w14:textId="77777777" w:rsidR="00BE5A4B" w:rsidRDefault="00BE5A4B" w:rsidP="00BE5A4B">
                            <w:pPr>
                              <w:spacing w:line="24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5"/>
                              </w:rPr>
                              <w:t>选择业务办理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E7B3E" id="圆角矩形 29" o:spid="_x0000_s1027" style="position:absolute;left:0;text-align:left;margin-left:169.2pt;margin-top:2.1pt;width:87.55pt;height:5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" fillcolor="#5b9bd5 [3204]" strokecolor="#1f4d78 [1604]" strokeweight="1pt">
                <v:stroke joinstyle="miter"/>
                <v:textbox>
                  <w:txbxContent>
                    <w:p w14:paraId="2071D3C6" w14:textId="77777777" w:rsidR="00BE5A4B" w:rsidRDefault="00BE5A4B" w:rsidP="00BE5A4B">
                      <w:pPr>
                        <w:spacing w:line="240" w:lineRule="auto"/>
                        <w:jc w:val="center"/>
                        <w:rPr>
                          <w:rFonts w:ascii="微软雅黑" w:eastAsia="微软雅黑" w:hAnsi="微软雅黑" w:cs="微软雅黑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选择业务办理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70D2E0" w14:textId="13013006" w:rsidR="007F3352" w:rsidRDefault="007F3352">
      <w:pPr>
        <w:pStyle w:val="a3"/>
        <w:jc w:val="center"/>
        <w:rPr>
          <w:rFonts w:asciiTheme="minorHAnsi" w:hAnsiTheme="minorHAnsi"/>
        </w:rPr>
      </w:pPr>
    </w:p>
    <w:p w14:paraId="6EF3A84D" w14:textId="13F48214" w:rsidR="007F3352" w:rsidRDefault="00BE5A4B">
      <w:pPr>
        <w:pStyle w:val="a3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1FF1E" wp14:editId="22C77887">
                <wp:simplePos x="0" y="0"/>
                <wp:positionH relativeFrom="column">
                  <wp:posOffset>2613660</wp:posOffset>
                </wp:positionH>
                <wp:positionV relativeFrom="paragraph">
                  <wp:posOffset>119431</wp:posOffset>
                </wp:positionV>
                <wp:extent cx="80467" cy="212141"/>
                <wp:effectExtent l="12700" t="0" r="21590" b="29210"/>
                <wp:wrapNone/>
                <wp:docPr id="35849" name="下箭头 3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21214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53F8" id="下箭头 35849" o:spid="_x0000_s1026" type="#_x0000_t67" style="position:absolute;left:0;text-align:left;margin-left:205.8pt;margin-top:9.4pt;width:6.35pt;height:1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" adj="17503" fillcolor="#5b9bd5 [3204]" strokecolor="#1f4d78 [1604]" strokeweight="1pt"/>
            </w:pict>
          </mc:Fallback>
        </mc:AlternateContent>
      </w:r>
    </w:p>
    <w:p w14:paraId="6CCE3CC0" w14:textId="63F9B7C4" w:rsidR="007F3352" w:rsidRDefault="00BE5A4B">
      <w:pPr>
        <w:pStyle w:val="a3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A00391" wp14:editId="27D61808">
                <wp:simplePos x="0" y="0"/>
                <wp:positionH relativeFrom="column">
                  <wp:posOffset>2002536</wp:posOffset>
                </wp:positionH>
                <wp:positionV relativeFrom="paragraph">
                  <wp:posOffset>184785</wp:posOffset>
                </wp:positionV>
                <wp:extent cx="1331112" cy="351130"/>
                <wp:effectExtent l="0" t="0" r="15240" b="17780"/>
                <wp:wrapNone/>
                <wp:docPr id="35855" name="圆角矩形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112" cy="351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17046" w14:textId="128BC584" w:rsidR="00BE5A4B" w:rsidRPr="00BE5A4B" w:rsidRDefault="00BE5A4B" w:rsidP="00BE5A4B">
                            <w:pPr>
                              <w:spacing w:line="24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5"/>
                              </w:rPr>
                              <w:t>点击用户中心进行绑定</w:t>
                            </w:r>
                          </w:p>
                          <w:p w14:paraId="23AEB8C0" w14:textId="4ADCED7E" w:rsidR="00E352DA" w:rsidRPr="00F554AD" w:rsidRDefault="00E352DA" w:rsidP="00E352DA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5"/>
                                <w:szCs w:val="15"/>
                              </w:rPr>
                              <w:t>程序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00391" id="圆角矩形 35855" o:spid="_x0000_s1028" style="position:absolute;left:0;text-align:left;margin-left:157.7pt;margin-top:14.55pt;width:104.8pt;height:2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" fillcolor="#5b9bd5 [3204]" strokecolor="#1f4d78 [1604]" strokeweight="1pt">
                <v:stroke joinstyle="miter"/>
                <v:textbox>
                  <w:txbxContent>
                    <w:p w14:paraId="11217046" w14:textId="128BC584" w:rsidR="00BE5A4B" w:rsidRPr="00BE5A4B" w:rsidRDefault="00BE5A4B" w:rsidP="00BE5A4B">
                      <w:pPr>
                        <w:spacing w:line="240" w:lineRule="auto"/>
                        <w:jc w:val="center"/>
                        <w:rPr>
                          <w:rFonts w:ascii="微软雅黑" w:eastAsia="微软雅黑" w:hAnsi="微软雅黑" w:cs="微软雅黑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点击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用户中心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进行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绑定</w:t>
                      </w:r>
                    </w:p>
                    <w:p w14:paraId="23AEB8C0" w14:textId="4ADCED7E" w:rsidR="00E352DA" w:rsidRPr="00F554AD" w:rsidRDefault="00E352DA" w:rsidP="00E352DA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5"/>
                          <w:szCs w:val="15"/>
                        </w:rPr>
                        <w:t>程序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98B22E" w14:textId="378F04D5" w:rsidR="007F3352" w:rsidRDefault="007F3352">
      <w:pPr>
        <w:pStyle w:val="a3"/>
        <w:jc w:val="center"/>
        <w:rPr>
          <w:rFonts w:asciiTheme="minorHAnsi" w:hAnsiTheme="minorHAnsi"/>
        </w:rPr>
      </w:pPr>
    </w:p>
    <w:p w14:paraId="7E8DF4E3" w14:textId="04B9352D" w:rsidR="007F3352" w:rsidRDefault="00BE5A4B">
      <w:pPr>
        <w:pStyle w:val="a3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003C96" wp14:editId="1958F0E7">
                <wp:simplePos x="0" y="0"/>
                <wp:positionH relativeFrom="column">
                  <wp:posOffset>2613660</wp:posOffset>
                </wp:positionH>
                <wp:positionV relativeFrom="paragraph">
                  <wp:posOffset>8255</wp:posOffset>
                </wp:positionV>
                <wp:extent cx="80010" cy="212090"/>
                <wp:effectExtent l="12700" t="0" r="21590" b="29210"/>
                <wp:wrapNone/>
                <wp:docPr id="35862" name="下箭头 35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2120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8CDBB" id="下箭头 35862" o:spid="_x0000_s1026" type="#_x0000_t67" style="position:absolute;left:0;text-align:left;margin-left:205.8pt;margin-top:.65pt;width:6.3pt;height:16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" adj="17526" fillcolor="#5b9bd5 [3204]" strokecolor="#1f4d78 [1604]" strokeweight="1pt"/>
            </w:pict>
          </mc:Fallback>
        </mc:AlternateContent>
      </w:r>
    </w:p>
    <w:p w14:paraId="11AAD582" w14:textId="077285FB" w:rsidR="00BE5A4B" w:rsidRDefault="00BE5A4B" w:rsidP="00E352DA">
      <w:r>
        <w:rPr>
          <w:rFonts w:hint="eastAsia"/>
          <w:noProof/>
        </w:rPr>
        <w:drawing>
          <wp:inline distT="0" distB="0" distL="0" distR="0" wp14:anchorId="6243C8BB" wp14:editId="313B4580">
            <wp:extent cx="1697127" cy="3504563"/>
            <wp:effectExtent l="0" t="0" r="5080" b="1270"/>
            <wp:docPr id="35854" name="图片 3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4" name="图片 3585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3"/>
                    <a:stretch/>
                  </pic:blipFill>
                  <pic:spPr bwMode="auto">
                    <a:xfrm>
                      <a:off x="0" y="0"/>
                      <a:ext cx="1736089" cy="358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6F344" wp14:editId="407FB462">
            <wp:extent cx="1694815" cy="3502089"/>
            <wp:effectExtent l="0" t="0" r="0" b="3175"/>
            <wp:docPr id="35868" name="图片 3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8" name="图片 3586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2"/>
                    <a:stretch/>
                  </pic:blipFill>
                  <pic:spPr bwMode="auto">
                    <a:xfrm>
                      <a:off x="0" y="0"/>
                      <a:ext cx="1716654" cy="354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A5D35" wp14:editId="3DA525F9">
            <wp:extent cx="1733703" cy="3504151"/>
            <wp:effectExtent l="0" t="0" r="6350" b="1270"/>
            <wp:docPr id="35869" name="图片 3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" name="图片 3586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"/>
                    <a:stretch/>
                  </pic:blipFill>
                  <pic:spPr bwMode="auto">
                    <a:xfrm>
                      <a:off x="0" y="0"/>
                      <a:ext cx="1752237" cy="354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97E48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106185E4" wp14:editId="085A35C0">
            <wp:extent cx="1898015" cy="3239770"/>
            <wp:effectExtent l="190500" t="190500" r="197485" b="1892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547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2E85DF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5FD27D33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点击界面中我要发布，进入激活账户界面。</w:t>
      </w:r>
    </w:p>
    <w:p w14:paraId="2919E86B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07CCC9E4" wp14:editId="5669D9B6">
            <wp:extent cx="2117725" cy="3239770"/>
            <wp:effectExtent l="190500" t="190500" r="187325" b="1892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F6110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37F76626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在上图界面填写以下字段：</w:t>
      </w:r>
    </w:p>
    <w:p w14:paraId="2916934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lastRenderedPageBreak/>
        <w:t>信用代码：</w:t>
      </w:r>
      <w:r w:rsidRPr="00400603">
        <w:rPr>
          <w:rFonts w:ascii="微软雅黑" w:eastAsia="微软雅黑" w:hAnsi="微软雅黑" w:cs="微软雅黑" w:hint="eastAsia"/>
        </w:rPr>
        <w:t>必填字段，统一信用代码</w:t>
      </w:r>
      <w:r w:rsidRPr="00400603">
        <w:t>/</w:t>
      </w:r>
      <w:r w:rsidRPr="00400603">
        <w:rPr>
          <w:rFonts w:ascii="微软雅黑" w:eastAsia="微软雅黑" w:hAnsi="微软雅黑" w:cs="微软雅黑" w:hint="eastAsia"/>
        </w:rPr>
        <w:t>组织机构代码；</w:t>
      </w:r>
    </w:p>
    <w:p w14:paraId="621CCB9B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手机号码：</w:t>
      </w:r>
      <w:r w:rsidRPr="00400603">
        <w:rPr>
          <w:rFonts w:ascii="微软雅黑" w:eastAsia="微软雅黑" w:hAnsi="微软雅黑" w:cs="微软雅黑" w:hint="eastAsia"/>
        </w:rPr>
        <w:t>需要进行手机验证，输入手机号码并填写短信收到的验证码；</w:t>
      </w:r>
    </w:p>
    <w:p w14:paraId="05BBD7B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企业名称：</w:t>
      </w:r>
      <w:r w:rsidRPr="00400603">
        <w:rPr>
          <w:rFonts w:ascii="微软雅黑" w:eastAsia="微软雅黑" w:hAnsi="微软雅黑" w:cs="微软雅黑" w:hint="eastAsia"/>
        </w:rPr>
        <w:t>必填字段，选择企业类型并填写企业名称。</w:t>
      </w:r>
    </w:p>
    <w:p w14:paraId="124F829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选择公司所在地址；</w:t>
      </w:r>
    </w:p>
    <w:p w14:paraId="0F519F0B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企业联系人：</w:t>
      </w:r>
      <w:r w:rsidRPr="00400603">
        <w:rPr>
          <w:rFonts w:ascii="微软雅黑" w:eastAsia="微软雅黑" w:hAnsi="微软雅黑" w:cs="微软雅黑" w:hint="eastAsia"/>
        </w:rPr>
        <w:t>必填字段，填写企业联系人姓名；</w:t>
      </w:r>
    </w:p>
    <w:p w14:paraId="494F27B6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联系人号码：</w:t>
      </w:r>
      <w:r w:rsidRPr="00400603">
        <w:rPr>
          <w:rFonts w:ascii="微软雅黑" w:eastAsia="微软雅黑" w:hAnsi="微软雅黑" w:cs="微软雅黑" w:hint="eastAsia"/>
        </w:rPr>
        <w:t>必填字段，填写企业联系号码。</w:t>
      </w:r>
    </w:p>
    <w:p w14:paraId="7CB34C3A" w14:textId="5D321260" w:rsidR="00A34F91" w:rsidRDefault="007A37CF">
      <w:pPr>
        <w:rPr>
          <w:rFonts w:ascii="微软雅黑" w:eastAsia="微软雅黑" w:hAnsi="微软雅黑" w:cs="微软雅黑"/>
        </w:rPr>
      </w:pPr>
      <w:r w:rsidRPr="00400603">
        <w:rPr>
          <w:rFonts w:ascii="微软雅黑" w:eastAsia="微软雅黑" w:hAnsi="微软雅黑" w:cs="微软雅黑" w:hint="eastAsia"/>
        </w:rPr>
        <w:t>填写完信息后，点击激活，完成此步操作后</w:t>
      </w:r>
      <w:r w:rsidRPr="00400603">
        <w:rPr>
          <w:rFonts w:eastAsiaTheme="minorEastAsia"/>
        </w:rPr>
        <w:t>完善公司信息</w:t>
      </w:r>
      <w:r w:rsidRPr="00400603">
        <w:rPr>
          <w:rFonts w:ascii="微软雅黑" w:eastAsia="微软雅黑" w:hAnsi="微软雅黑" w:cs="微软雅黑" w:hint="eastAsia"/>
        </w:rPr>
        <w:t>。</w:t>
      </w:r>
    </w:p>
    <w:p w14:paraId="64F7CB35" w14:textId="113BA465" w:rsidR="00E15978" w:rsidRDefault="00E15978">
      <w:pPr>
        <w:rPr>
          <w:rFonts w:ascii="微软雅黑" w:eastAsia="微软雅黑" w:hAnsi="微软雅黑" w:cs="微软雅黑"/>
        </w:rPr>
      </w:pPr>
    </w:p>
    <w:p w14:paraId="381E7EFF" w14:textId="4C06FECF" w:rsidR="00E15978" w:rsidRDefault="00E15978">
      <w:pPr>
        <w:rPr>
          <w:rFonts w:ascii="微软雅黑" w:eastAsia="微软雅黑" w:hAnsi="微软雅黑" w:cs="微软雅黑"/>
        </w:rPr>
      </w:pPr>
    </w:p>
    <w:p w14:paraId="436A2962" w14:textId="77777777" w:rsidR="00E15978" w:rsidRPr="00400603" w:rsidRDefault="00E15978">
      <w:pPr>
        <w:rPr>
          <w:rFonts w:eastAsiaTheme="minorEastAsia"/>
        </w:rPr>
      </w:pPr>
    </w:p>
    <w:p w14:paraId="0580487B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3" w:name="_Toc485625740"/>
      <w:r w:rsidRPr="00400603">
        <w:rPr>
          <w:rFonts w:asciiTheme="minorHAnsi" w:hAnsiTheme="minorHAnsi"/>
        </w:rPr>
        <w:t>完善信息</w:t>
      </w:r>
      <w:bookmarkEnd w:id="3"/>
    </w:p>
    <w:p w14:paraId="25695075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用户中心点击基本信息按钮进入如下界面。</w:t>
      </w:r>
    </w:p>
    <w:p w14:paraId="54404DB4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35D20990" wp14:editId="55C5A91C">
            <wp:extent cx="1898650" cy="3239770"/>
            <wp:effectExtent l="190500" t="190500" r="196850" b="1892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F1CAE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7401076E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1AF5822C" wp14:editId="578F9425">
            <wp:extent cx="3029585" cy="3239770"/>
            <wp:effectExtent l="190500" t="190500" r="189865" b="1892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989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7042A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64B7AD2D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如果用户已激活可以修改和完善公司的基本信息。</w:t>
      </w:r>
    </w:p>
    <w:p w14:paraId="757B831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公司简介：</w:t>
      </w:r>
      <w:r w:rsidRPr="00400603">
        <w:rPr>
          <w:rFonts w:ascii="微软雅黑" w:eastAsia="微软雅黑" w:hAnsi="微软雅黑" w:cs="微软雅黑" w:hint="eastAsia"/>
        </w:rPr>
        <w:t>必填字段，</w:t>
      </w:r>
      <w:r w:rsidRPr="00400603">
        <w:t>350</w:t>
      </w:r>
      <w:r w:rsidRPr="00400603">
        <w:rPr>
          <w:rFonts w:ascii="微软雅黑" w:eastAsia="微软雅黑" w:hAnsi="微软雅黑" w:cs="微软雅黑" w:hint="eastAsia"/>
        </w:rPr>
        <w:t>字以内介绍公司；</w:t>
      </w:r>
    </w:p>
    <w:p w14:paraId="1E611134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lastRenderedPageBreak/>
        <w:t>所属领域：</w:t>
      </w:r>
      <w:r w:rsidRPr="00400603">
        <w:rPr>
          <w:rFonts w:ascii="微软雅黑" w:eastAsia="微软雅黑" w:hAnsi="微软雅黑" w:cs="微软雅黑" w:hint="eastAsia"/>
        </w:rPr>
        <w:t>必填字段，填写公司所属领域；</w:t>
      </w:r>
    </w:p>
    <w:p w14:paraId="0CDDB782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经营范围：</w:t>
      </w:r>
      <w:r w:rsidRPr="00400603">
        <w:rPr>
          <w:rFonts w:ascii="微软雅黑" w:eastAsia="微软雅黑" w:hAnsi="微软雅黑" w:cs="微软雅黑" w:hint="eastAsia"/>
        </w:rPr>
        <w:t>选填字段，填写公司经营范围；</w:t>
      </w:r>
    </w:p>
    <w:p w14:paraId="30D5B1DF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选填字段，填写公司地址；</w:t>
      </w:r>
    </w:p>
    <w:p w14:paraId="111581F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网址：</w:t>
      </w:r>
      <w:r w:rsidRPr="00400603">
        <w:rPr>
          <w:rFonts w:ascii="微软雅黑" w:eastAsia="微软雅黑" w:hAnsi="微软雅黑" w:cs="微软雅黑" w:hint="eastAsia"/>
        </w:rPr>
        <w:t>选填字段，填写公司官网网址；</w:t>
      </w:r>
    </w:p>
    <w:p w14:paraId="0127C54A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邮箱：</w:t>
      </w:r>
      <w:r w:rsidRPr="00400603">
        <w:rPr>
          <w:rFonts w:ascii="微软雅黑" w:eastAsia="微软雅黑" w:hAnsi="微软雅黑" w:cs="微软雅黑" w:hint="eastAsia"/>
        </w:rPr>
        <w:t>选填字段，填写公司常用邮箱；</w:t>
      </w:r>
    </w:p>
    <w:p w14:paraId="6DC8523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微信公众号二维码：</w:t>
      </w:r>
      <w:r w:rsidRPr="00400603">
        <w:rPr>
          <w:rFonts w:ascii="微软雅黑" w:eastAsia="微软雅黑" w:hAnsi="微软雅黑" w:cs="微软雅黑" w:hint="eastAsia"/>
        </w:rPr>
        <w:t>选填字段，建议上传</w:t>
      </w:r>
      <w:r w:rsidRPr="00400603">
        <w:t>100X100</w:t>
      </w:r>
      <w:r w:rsidRPr="00400603">
        <w:rPr>
          <w:rFonts w:ascii="微软雅黑" w:eastAsia="微软雅黑" w:hAnsi="微软雅黑" w:cs="微软雅黑" w:hint="eastAsia"/>
        </w:rPr>
        <w:t>像素大小的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格式图片。</w:t>
      </w:r>
    </w:p>
    <w:p w14:paraId="3906F9E0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填写完信息后，点击修改信息完成保存。</w:t>
      </w:r>
      <w:r w:rsidRPr="00400603">
        <w:rPr>
          <w:rFonts w:eastAsiaTheme="minorEastAsia"/>
        </w:rPr>
        <w:t>信息完善后可以发布成果，或者申领科技服务券。</w:t>
      </w:r>
    </w:p>
    <w:p w14:paraId="5BACC8FC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4" w:name="_Toc485625741"/>
      <w:r w:rsidRPr="00400603">
        <w:rPr>
          <w:rFonts w:asciiTheme="minorHAnsi" w:hAnsiTheme="minorHAnsi"/>
        </w:rPr>
        <w:t>发布成果</w:t>
      </w:r>
      <w:bookmarkEnd w:id="4"/>
    </w:p>
    <w:p w14:paraId="0EA757BF" w14:textId="17871069" w:rsidR="00A34F91" w:rsidRDefault="007A37CF">
      <w:pPr>
        <w:ind w:firstLineChars="200" w:firstLine="480"/>
        <w:rPr>
          <w:rFonts w:ascii="微软雅黑" w:eastAsia="微软雅黑" w:hAnsi="微软雅黑" w:cs="微软雅黑"/>
        </w:rPr>
      </w:pPr>
      <w:r w:rsidRPr="00400603">
        <w:rPr>
          <w:rFonts w:ascii="微软雅黑" w:eastAsia="微软雅黑" w:hAnsi="微软雅黑" w:cs="微软雅黑" w:hint="eastAsia"/>
        </w:rPr>
        <w:t>在用户中心，点击</w:t>
      </w:r>
      <w:r w:rsidRPr="00400603">
        <w:t>“</w:t>
      </w:r>
      <w:r w:rsidRPr="00400603">
        <w:rPr>
          <w:rFonts w:ascii="微软雅黑" w:eastAsia="微软雅黑" w:hAnsi="微软雅黑" w:cs="微软雅黑" w:hint="eastAsia"/>
        </w:rPr>
        <w:t>我要发布</w:t>
      </w:r>
      <w:r w:rsidRPr="00400603">
        <w:t>”</w:t>
      </w:r>
      <w:r w:rsidRPr="00400603">
        <w:rPr>
          <w:rFonts w:ascii="微软雅黑" w:eastAsia="微软雅黑" w:hAnsi="微软雅黑" w:cs="微软雅黑" w:hint="eastAsia"/>
        </w:rPr>
        <w:t>，开始发布信息。企业用户可发布成果，科创载体用户可发布招租信息，第三方服务机构可在此发布服务。</w:t>
      </w:r>
    </w:p>
    <w:p w14:paraId="338D5BCB" w14:textId="510757CE" w:rsidR="00E352DA" w:rsidRDefault="00E352DA">
      <w:pPr>
        <w:ind w:firstLineChars="200" w:firstLine="480"/>
        <w:rPr>
          <w:rFonts w:ascii="微软雅黑" w:eastAsia="微软雅黑" w:hAnsi="微软雅黑" w:cs="微软雅黑"/>
        </w:rPr>
      </w:pPr>
    </w:p>
    <w:p w14:paraId="21C06A9B" w14:textId="77777777" w:rsidR="00E352DA" w:rsidRPr="00105D7D" w:rsidRDefault="00E352DA">
      <w:pPr>
        <w:ind w:firstLineChars="200" w:firstLine="480"/>
      </w:pPr>
    </w:p>
    <w:p w14:paraId="44DDF8F4" w14:textId="77777777" w:rsidR="00A34F91" w:rsidRPr="00400603" w:rsidRDefault="007A37CF">
      <w:pPr>
        <w:ind w:firstLineChars="200"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3A333831" wp14:editId="64588E80">
            <wp:extent cx="1706049" cy="56055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49" cy="56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75D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信息发布</w:t>
      </w:r>
    </w:p>
    <w:p w14:paraId="4A48B036" w14:textId="1E00AD1E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选择企业用户可以在公众号内发布成果信息，审核通过后会在科创成果展示上显示成果信息。</w:t>
      </w:r>
    </w:p>
    <w:p w14:paraId="619CE6ED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3AEE6EA6" wp14:editId="6817A25B">
            <wp:extent cx="2114550" cy="3239770"/>
            <wp:effectExtent l="190500" t="190500" r="190500" b="1892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488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3EDBC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发布成果</w:t>
      </w:r>
    </w:p>
    <w:p w14:paraId="3DD424C2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6DBC64E8" wp14:editId="6F780F0A">
            <wp:extent cx="2177415" cy="2159635"/>
            <wp:effectExtent l="190500" t="190500" r="184785" b="1835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766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92E9B1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发布成果</w:t>
      </w:r>
    </w:p>
    <w:p w14:paraId="351BDC2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成果名称：</w:t>
      </w:r>
      <w:r w:rsidRPr="00400603">
        <w:rPr>
          <w:rFonts w:ascii="微软雅黑" w:eastAsia="微软雅黑" w:hAnsi="微软雅黑" w:cs="微软雅黑" w:hint="eastAsia"/>
        </w:rPr>
        <w:t>必填字段，填写成果的名称；</w:t>
      </w:r>
    </w:p>
    <w:p w14:paraId="08D9AE7F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领域及分类：</w:t>
      </w:r>
      <w:r w:rsidRPr="00400603">
        <w:rPr>
          <w:rFonts w:ascii="微软雅黑" w:eastAsia="微软雅黑" w:hAnsi="微软雅黑" w:cs="微软雅黑" w:hint="eastAsia"/>
        </w:rPr>
        <w:t>必填字段，填写成果的领域以及分类；</w:t>
      </w:r>
    </w:p>
    <w:p w14:paraId="2207E7F3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成果介绍：</w:t>
      </w:r>
      <w:r w:rsidRPr="00400603">
        <w:rPr>
          <w:rFonts w:ascii="微软雅黑" w:eastAsia="微软雅黑" w:hAnsi="微软雅黑" w:cs="微软雅黑" w:hint="eastAsia"/>
        </w:rPr>
        <w:t>必填字段，描述成果；</w:t>
      </w:r>
    </w:p>
    <w:p w14:paraId="245A1664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成果链接：</w:t>
      </w:r>
      <w:r w:rsidRPr="00400603">
        <w:rPr>
          <w:rFonts w:ascii="微软雅黑" w:eastAsia="微软雅黑" w:hAnsi="微软雅黑" w:cs="微软雅黑" w:hint="eastAsia"/>
        </w:rPr>
        <w:t>选填字段，填写成果介绍的链接地址；</w:t>
      </w:r>
    </w:p>
    <w:p w14:paraId="2F19CE40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lastRenderedPageBreak/>
        <w:t>成果缩略图：</w:t>
      </w:r>
      <w:r w:rsidRPr="00400603">
        <w:rPr>
          <w:rFonts w:ascii="微软雅黑" w:eastAsia="微软雅黑" w:hAnsi="微软雅黑" w:cs="微软雅黑" w:hint="eastAsia"/>
        </w:rPr>
        <w:t>必填字段，用于列表栏展示，建议上传</w:t>
      </w:r>
      <w:r w:rsidRPr="00400603">
        <w:t>240X180</w:t>
      </w:r>
      <w:r w:rsidRPr="00400603">
        <w:rPr>
          <w:rFonts w:ascii="微软雅黑" w:eastAsia="微软雅黑" w:hAnsi="微软雅黑" w:cs="微软雅黑" w:hint="eastAsia"/>
        </w:rPr>
        <w:t>像素的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图片；</w:t>
      </w:r>
    </w:p>
    <w:p w14:paraId="0C0A3183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成果图片：</w:t>
      </w:r>
      <w:r w:rsidRPr="00400603">
        <w:rPr>
          <w:rFonts w:ascii="微软雅黑" w:eastAsia="微软雅黑" w:hAnsi="微软雅黑" w:cs="微软雅黑" w:hint="eastAsia"/>
        </w:rPr>
        <w:t>选填字段，用于详细内容里展示，建议上传</w:t>
      </w:r>
      <w:r w:rsidRPr="00400603">
        <w:t>240X180</w:t>
      </w:r>
      <w:r w:rsidRPr="00400603">
        <w:rPr>
          <w:rFonts w:ascii="微软雅黑" w:eastAsia="微软雅黑" w:hAnsi="微软雅黑" w:cs="微软雅黑" w:hint="eastAsia"/>
        </w:rPr>
        <w:t>像素的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图片；</w:t>
      </w:r>
    </w:p>
    <w:p w14:paraId="7E1A3445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成果二维码：</w:t>
      </w:r>
      <w:r w:rsidRPr="00400603">
        <w:rPr>
          <w:rFonts w:ascii="微软雅黑" w:eastAsia="微软雅黑" w:hAnsi="微软雅黑" w:cs="微软雅黑" w:hint="eastAsia"/>
        </w:rPr>
        <w:t>选填字段，建议上传</w:t>
      </w:r>
      <w:r w:rsidRPr="00400603">
        <w:t>150X150</w:t>
      </w:r>
      <w:r w:rsidRPr="00400603">
        <w:rPr>
          <w:rFonts w:ascii="微软雅黑" w:eastAsia="微软雅黑" w:hAnsi="微软雅黑" w:cs="微软雅黑" w:hint="eastAsia"/>
        </w:rPr>
        <w:t>像素的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图片</w:t>
      </w:r>
      <w:r w:rsidRPr="00400603">
        <w:t>.</w:t>
      </w:r>
    </w:p>
    <w:p w14:paraId="4E54386C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信息填完后，点击保存可以将内容暂时保存下来，以便后续修改。</w:t>
      </w:r>
    </w:p>
    <w:p w14:paraId="10055CBB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点击发布，在等待审核通过后，即可在科创成果展示界面内查看到自己所发的成果信息。</w:t>
      </w:r>
    </w:p>
    <w:p w14:paraId="38C32F13" w14:textId="77777777" w:rsidR="00A34F91" w:rsidRPr="00400603" w:rsidRDefault="00A34F91">
      <w:pPr>
        <w:rPr>
          <w:rFonts w:eastAsiaTheme="minorEastAsia"/>
        </w:rPr>
      </w:pPr>
    </w:p>
    <w:p w14:paraId="32F1CE22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5" w:name="_Toc485625742"/>
      <w:r w:rsidRPr="00400603">
        <w:rPr>
          <w:rFonts w:asciiTheme="minorHAnsi" w:hAnsiTheme="minorHAnsi"/>
        </w:rPr>
        <w:t>登录后台</w:t>
      </w:r>
      <w:bookmarkEnd w:id="5"/>
    </w:p>
    <w:p w14:paraId="017DCD3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</w:t>
      </w:r>
      <w:hyperlink r:id="rId21" w:history="1">
        <w:r w:rsidRPr="00400603">
          <w:rPr>
            <w:rStyle w:val="ae"/>
            <w:rFonts w:eastAsiaTheme="minorEastAsia"/>
          </w:rPr>
          <w:t>http://kjq.shpt.gov.cn</w:t>
        </w:r>
      </w:hyperlink>
      <w:r w:rsidRPr="00400603">
        <w:rPr>
          <w:rFonts w:eastAsiaTheme="minorEastAsia"/>
        </w:rPr>
        <w:t>网址，登录普陀区科技服务券管理服务平台。</w:t>
      </w:r>
    </w:p>
    <w:p w14:paraId="523668CF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6BE5EF16" wp14:editId="6F1213F4">
            <wp:extent cx="4794885" cy="2453005"/>
            <wp:effectExtent l="190500" t="190500" r="196215" b="1949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774" cy="245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F9F07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登录页面</w:t>
      </w:r>
    </w:p>
    <w:p w14:paraId="4B64759B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打开微信使用微信扫一扫对准二维码，扫码反馈后在手机上确认登录。</w:t>
      </w:r>
    </w:p>
    <w:p w14:paraId="68009FA3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23946650" wp14:editId="0F25C97B">
            <wp:extent cx="1765935" cy="3239770"/>
            <wp:effectExtent l="190500" t="190500" r="196215" b="189230"/>
            <wp:docPr id="35852" name="图片 3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" name="图片 358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613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9125E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确认登陆</w:t>
      </w:r>
    </w:p>
    <w:p w14:paraId="40429E6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确认登录后，进入平台。</w:t>
      </w:r>
    </w:p>
    <w:p w14:paraId="56C3B1CE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37AF32ED" wp14:editId="57416D43">
            <wp:extent cx="4558665" cy="2301240"/>
            <wp:effectExtent l="190500" t="190500" r="184785" b="1943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4297" cy="230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90441" w14:textId="52B7F08E" w:rsidR="00A34F91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申领界面</w:t>
      </w:r>
    </w:p>
    <w:p w14:paraId="75945D69" w14:textId="4A3EDAEA" w:rsidR="00E15978" w:rsidRDefault="00E15978" w:rsidP="00E15978"/>
    <w:p w14:paraId="686112A8" w14:textId="77777777" w:rsidR="00E15978" w:rsidRPr="00E15978" w:rsidRDefault="00E15978" w:rsidP="00E15978"/>
    <w:p w14:paraId="1F74F1FB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6" w:name="_Toc485625743"/>
      <w:r w:rsidRPr="00400603">
        <w:rPr>
          <w:rFonts w:asciiTheme="minorHAnsi" w:hAnsiTheme="minorHAnsi"/>
        </w:rPr>
        <w:lastRenderedPageBreak/>
        <w:t>提交申领</w:t>
      </w:r>
      <w:bookmarkEnd w:id="6"/>
    </w:p>
    <w:p w14:paraId="6473DEC8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第一步：点击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开始申领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按钮。系统会根据科委提供数据自动将用户划分为小微科技、高新科技、市级小巨人和区级小巨人。</w:t>
      </w:r>
    </w:p>
    <w:p w14:paraId="4C368C20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040981E7" wp14:editId="7BC9373B">
            <wp:extent cx="4504690" cy="2310130"/>
            <wp:effectExtent l="190500" t="190500" r="181610" b="1854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8829" cy="2317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AA8FEC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开始申领</w:t>
      </w:r>
    </w:p>
    <w:p w14:paraId="21604AF2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第二步：填写申领信息。</w:t>
      </w:r>
    </w:p>
    <w:p w14:paraId="0627E336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7158DB1A" wp14:editId="78DA5A45">
            <wp:extent cx="4625975" cy="2142490"/>
            <wp:effectExtent l="190500" t="190500" r="193675" b="1816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654" cy="2148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44320F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封面信息</w:t>
      </w:r>
    </w:p>
    <w:p w14:paraId="2A414011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6BC60392" wp14:editId="2683F7A5">
            <wp:extent cx="4379595" cy="2383155"/>
            <wp:effectExtent l="190500" t="190500" r="192405" b="1885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1193" cy="2389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3A51E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申领信息</w:t>
      </w:r>
    </w:p>
    <w:p w14:paraId="52223AAD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第三步：提交申领信息，等待审核。</w:t>
      </w:r>
    </w:p>
    <w:p w14:paraId="0631E355" w14:textId="77777777" w:rsidR="00A34F91" w:rsidRPr="00400603" w:rsidRDefault="007A37CF">
      <w:pPr>
        <w:pStyle w:val="2"/>
        <w:rPr>
          <w:rFonts w:asciiTheme="minorHAnsi" w:hAnsiTheme="minorHAnsi"/>
        </w:rPr>
      </w:pPr>
      <w:r w:rsidRPr="00400603">
        <w:rPr>
          <w:rFonts w:asciiTheme="minorHAnsi" w:hAnsiTheme="minorHAnsi"/>
        </w:rPr>
        <w:t>修改资质</w:t>
      </w:r>
    </w:p>
    <w:p w14:paraId="42EAD73F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第一步：在申领管理页面，点击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修改企业资质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按钮；</w:t>
      </w:r>
    </w:p>
    <w:p w14:paraId="46505B89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2FC0354E" wp14:editId="7BC9CC4C">
            <wp:extent cx="4618990" cy="2157730"/>
            <wp:effectExtent l="190500" t="190500" r="181610" b="185420"/>
            <wp:docPr id="35845" name="图片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图片 358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492" cy="216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473D5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第二步：页面弹出企业类型选择，用户选择需要变更的企业资质，然后点击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提交申请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按钮，页面反馈提交成功后等待审核通过，企业类型即可变更；</w:t>
      </w:r>
    </w:p>
    <w:p w14:paraId="586C7CC8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07AF6D15" wp14:editId="6FF880A3">
            <wp:extent cx="4060190" cy="1909445"/>
            <wp:effectExtent l="190500" t="190500" r="187960" b="186055"/>
            <wp:docPr id="35853" name="图片 3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" name="图片 358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5009" cy="1912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BECA8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7" w:name="_Toc485625744"/>
      <w:r w:rsidRPr="00400603">
        <w:rPr>
          <w:rFonts w:asciiTheme="minorHAnsi" w:hAnsiTheme="minorHAnsi"/>
        </w:rPr>
        <w:t>预约服务</w:t>
      </w:r>
      <w:bookmarkEnd w:id="7"/>
    </w:p>
    <w:p w14:paraId="5FB2C75D" w14:textId="4F8A93B9" w:rsidR="00A34F91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在</w:t>
      </w:r>
      <w:r w:rsidR="00400603" w:rsidRPr="00400603">
        <w:rPr>
          <w:rFonts w:eastAsiaTheme="minorEastAsia"/>
        </w:rPr>
        <w:t>普陀科技</w:t>
      </w:r>
      <w:r w:rsidRPr="00400603">
        <w:rPr>
          <w:rFonts w:eastAsiaTheme="minorEastAsia"/>
        </w:rPr>
        <w:t>微信平台上点击</w:t>
      </w:r>
      <w:r w:rsidR="00251A46">
        <w:rPr>
          <w:rFonts w:eastAsiaTheme="minorEastAsia" w:hint="eastAsia"/>
        </w:rPr>
        <w:t>业务办理</w:t>
      </w:r>
      <w:r w:rsidRPr="00400603">
        <w:rPr>
          <w:rFonts w:eastAsiaTheme="minorEastAsia"/>
        </w:rPr>
        <w:t>，选择第三方服务机构。进入第三方服务机构页面。</w:t>
      </w:r>
    </w:p>
    <w:p w14:paraId="0C2F2D1A" w14:textId="77777777" w:rsidR="00251A46" w:rsidRPr="00251A46" w:rsidRDefault="00251A46" w:rsidP="00BE5A4B">
      <w:pPr>
        <w:rPr>
          <w:rFonts w:eastAsiaTheme="minorEastAsia"/>
        </w:rPr>
      </w:pPr>
    </w:p>
    <w:p w14:paraId="68972EEC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2B6BEE65" wp14:editId="66A551DC">
            <wp:extent cx="2035175" cy="3554730"/>
            <wp:effectExtent l="190500" t="190500" r="193675" b="1981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0489" cy="358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F00268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第三方服务机构</w:t>
      </w:r>
    </w:p>
    <w:p w14:paraId="34990E1F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点击其中一个服务机构，进入详情界面。</w:t>
      </w:r>
    </w:p>
    <w:p w14:paraId="6EBF99E5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6F425576" wp14:editId="5ED58953">
            <wp:extent cx="2040890" cy="3556000"/>
            <wp:effectExtent l="190500" t="190500" r="187960" b="1968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1830" cy="357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FCFD7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服务详情界面</w:t>
      </w:r>
    </w:p>
    <w:p w14:paraId="0D554972" w14:textId="77777777" w:rsidR="00A34F91" w:rsidRPr="00400603" w:rsidRDefault="007A37CF">
      <w:pPr>
        <w:ind w:firstLineChars="400" w:firstLine="96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预约服务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按钮，开始预约服务。</w:t>
      </w:r>
    </w:p>
    <w:p w14:paraId="1BEF41D4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41021FED" wp14:editId="098F9AB9">
            <wp:extent cx="2325370" cy="4039870"/>
            <wp:effectExtent l="190500" t="190500" r="189230" b="1892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321" cy="4056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D2A5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选择预约企业</w:t>
      </w:r>
    </w:p>
    <w:p w14:paraId="280D707F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在界面上选择企业并点击确认，开始填写预约服务信息。</w:t>
      </w:r>
    </w:p>
    <w:p w14:paraId="26A17069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652F5397" wp14:editId="63A6C462">
            <wp:extent cx="1774190" cy="3239770"/>
            <wp:effectExtent l="190500" t="190500" r="187960" b="189230"/>
            <wp:docPr id="35859" name="图片 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9" name="图片 358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22F6F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lastRenderedPageBreak/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填写预约服务信息</w:t>
      </w:r>
    </w:p>
    <w:p w14:paraId="43C26D25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输入拟使用的科技券金额，输入的金额数量不得超过可用科技券金额，不得超过服务总价的</w:t>
      </w:r>
      <w:r w:rsidRPr="00400603">
        <w:rPr>
          <w:rFonts w:eastAsiaTheme="minorEastAsia"/>
        </w:rPr>
        <w:t>50%</w:t>
      </w:r>
      <w:r w:rsidRPr="00400603">
        <w:rPr>
          <w:rFonts w:eastAsiaTheme="minorEastAsia"/>
        </w:rPr>
        <w:t>，剩下的金额需线下自行支付。也可以通过输入交易码来改变科技券金额，交易需要从第三方服务机构直接获取</w:t>
      </w:r>
      <w:r w:rsidRPr="00400603">
        <w:rPr>
          <w:rFonts w:eastAsiaTheme="minorEastAsia"/>
        </w:rPr>
        <w:t>6</w:t>
      </w:r>
      <w:r w:rsidRPr="00400603">
        <w:rPr>
          <w:rFonts w:eastAsiaTheme="minorEastAsia"/>
        </w:rPr>
        <w:t>位数字。</w:t>
      </w:r>
    </w:p>
    <w:p w14:paraId="14E20AA6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8" w:name="_Toc485625745"/>
      <w:r w:rsidRPr="00400603">
        <w:rPr>
          <w:rFonts w:asciiTheme="minorHAnsi" w:hAnsiTheme="minorHAnsi"/>
        </w:rPr>
        <w:t>确认合同信息</w:t>
      </w:r>
      <w:bookmarkEnd w:id="8"/>
    </w:p>
    <w:p w14:paraId="3EBF2C7D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当企业和服务机构在线下达成协议，签署合同后。由服务机构负责将合同和发票信息上传到系统里。当服务机构完成上传后，企业要配合确认合同信息属实有效。确认的方法如下：</w:t>
      </w:r>
    </w:p>
    <w:p w14:paraId="471A9B5D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</w:t>
      </w:r>
      <w:r w:rsidR="00400603" w:rsidRPr="00400603">
        <w:rPr>
          <w:rFonts w:eastAsiaTheme="minorEastAsia"/>
        </w:rPr>
        <w:t>普陀科技</w:t>
      </w:r>
      <w:r w:rsidRPr="00400603">
        <w:rPr>
          <w:rFonts w:eastAsiaTheme="minorEastAsia"/>
        </w:rPr>
        <w:t>微信平台，点击我的科创，选择用户中心。进入用户中心界面。</w:t>
      </w:r>
    </w:p>
    <w:p w14:paraId="62C72476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0FC8DF76" wp14:editId="28316F03">
            <wp:extent cx="2332990" cy="4079240"/>
            <wp:effectExtent l="190500" t="190500" r="181610" b="1879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1646" cy="4094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EAF5E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702A5D39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点击界面上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科技券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按钮，进入科技券管理中心。</w:t>
      </w:r>
    </w:p>
    <w:p w14:paraId="244736C4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0B7C81F6" wp14:editId="429272DD">
            <wp:extent cx="2402205" cy="4181475"/>
            <wp:effectExtent l="190500" t="190500" r="188595" b="1809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2219" cy="419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0CB5C6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科技券管理中心</w:t>
      </w:r>
    </w:p>
    <w:p w14:paraId="11A64C1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我的消费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，查看消息记录。</w:t>
      </w:r>
    </w:p>
    <w:p w14:paraId="33C1DC0F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074D607B" wp14:editId="3E7AFA24">
            <wp:extent cx="2394585" cy="4172585"/>
            <wp:effectExtent l="190500" t="190500" r="196215" b="18986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0296" cy="418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3ECCA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我的消费</w:t>
      </w:r>
    </w:p>
    <w:p w14:paraId="103FC3D9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查看消费的订单，点击其中状态为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待确认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的订单，如上图表</w:t>
      </w:r>
      <w:r w:rsidRPr="00400603">
        <w:rPr>
          <w:rFonts w:eastAsiaTheme="minorEastAsia"/>
        </w:rPr>
        <w:t xml:space="preserve">22 </w:t>
      </w:r>
      <w:r w:rsidRPr="00400603">
        <w:rPr>
          <w:rFonts w:eastAsiaTheme="minorEastAsia"/>
        </w:rPr>
        <w:t>我的消费，图中从上往下第一个订单。</w:t>
      </w:r>
    </w:p>
    <w:p w14:paraId="794913BA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0EDB1E68" wp14:editId="072A41C5">
            <wp:extent cx="2339975" cy="3973830"/>
            <wp:effectExtent l="190500" t="190500" r="193675" b="1981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6415" cy="398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86B3BF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订单详情</w:t>
      </w:r>
    </w:p>
    <w:p w14:paraId="61AA4C86" w14:textId="77777777" w:rsidR="00A34F91" w:rsidRPr="00400603" w:rsidRDefault="007A37CF">
      <w:pPr>
        <w:ind w:firstLineChars="150" w:firstLine="360"/>
        <w:rPr>
          <w:rFonts w:eastAsiaTheme="minorEastAsia"/>
        </w:rPr>
      </w:pPr>
      <w:r w:rsidRPr="00400603">
        <w:rPr>
          <w:rFonts w:eastAsiaTheme="minorEastAsia"/>
        </w:rPr>
        <w:t>先点击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查看合同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按钮，查看合同和发票信息（合同和发票信息是放在一起的），确认合同信息属实有效。</w:t>
      </w:r>
    </w:p>
    <w:p w14:paraId="5D469BFA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7B29C8B4" wp14:editId="0D058CB1">
            <wp:extent cx="2432685" cy="4096385"/>
            <wp:effectExtent l="190500" t="190500" r="196215" b="1898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2876" cy="411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AA3DA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查看合同和发票</w:t>
      </w:r>
    </w:p>
    <w:p w14:paraId="76CCE0D2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可上下滑动或者点击图片，仔细查看。若信息有误则需联系服务机构，重新上传合同和发票信息。若信息属实有效，则点击左上角返回界面。返回到订单详情界面。</w:t>
      </w:r>
    </w:p>
    <w:p w14:paraId="2CD9D79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确认合同只需点击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按钮，然后再次确认即可。</w:t>
      </w:r>
    </w:p>
    <w:p w14:paraId="3C30AD13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28F319F9" wp14:editId="11383DBA">
            <wp:extent cx="2309495" cy="3924300"/>
            <wp:effectExtent l="190500" t="190500" r="186055" b="1905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5339" cy="393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C76FD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确认合同</w:t>
      </w:r>
    </w:p>
    <w:p w14:paraId="061D8D86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点击确认后，即完成合同确认的操作。返回界面后，企业可选择对之前服务机构提供的服务进行评价。评价的步骤可参考评价服务介绍。</w:t>
      </w:r>
    </w:p>
    <w:p w14:paraId="36CAF757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9" w:name="_Toc485625746"/>
      <w:r w:rsidRPr="00400603">
        <w:rPr>
          <w:rFonts w:asciiTheme="minorHAnsi" w:hAnsiTheme="minorHAnsi"/>
        </w:rPr>
        <w:t>评价服务</w:t>
      </w:r>
      <w:bookmarkEnd w:id="9"/>
    </w:p>
    <w:p w14:paraId="237F9E26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用户确认合同信息后，返回界面。界面上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按钮变成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按钮。</w:t>
      </w:r>
    </w:p>
    <w:p w14:paraId="71E2CD9A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35A4BAFF" wp14:editId="0BA6ABD8">
            <wp:extent cx="2425065" cy="4184015"/>
            <wp:effectExtent l="190500" t="190500" r="184785" b="1974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4726" cy="4200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676D2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评价按钮</w:t>
      </w:r>
    </w:p>
    <w:p w14:paraId="1E39231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进入评价服务界面。</w:t>
      </w:r>
    </w:p>
    <w:p w14:paraId="11040A2A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141B43D4" wp14:editId="7505E4FE">
            <wp:extent cx="2461895" cy="4299585"/>
            <wp:effectExtent l="190500" t="190500" r="186055" b="1962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75368" cy="432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6BACF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评价服务</w:t>
      </w:r>
    </w:p>
    <w:p w14:paraId="143970F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评价服务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按钮，开始评价服务。</w:t>
      </w:r>
    </w:p>
    <w:p w14:paraId="7AAF7E6E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7E2EE153" wp14:editId="6787337F">
            <wp:extent cx="1893570" cy="3094355"/>
            <wp:effectExtent l="190500" t="190500" r="182880" b="1822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2568" cy="3108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245D6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输入评价内容</w:t>
      </w:r>
    </w:p>
    <w:p w14:paraId="3B8DF09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评价是选择服务满意度，星星越多表示对服务越满意，以及输入文字评价。文字评价简单明了，不得超过</w:t>
      </w:r>
      <w:r w:rsidRPr="00400603">
        <w:rPr>
          <w:rFonts w:eastAsiaTheme="minorEastAsia"/>
        </w:rPr>
        <w:t>140</w:t>
      </w:r>
      <w:r w:rsidRPr="00400603">
        <w:rPr>
          <w:rFonts w:eastAsiaTheme="minorEastAsia"/>
        </w:rPr>
        <w:t>字，评价语言会经后台审核通过才会在前台显示。每有效的使用一次服务，即可评价一次。</w:t>
      </w:r>
    </w:p>
    <w:p w14:paraId="4F53C67E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输入完文字评价后，点击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提交评价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完成评价操作。</w:t>
      </w:r>
    </w:p>
    <w:p w14:paraId="5BF2B05B" w14:textId="77777777" w:rsidR="00A34F91" w:rsidRPr="00400603" w:rsidRDefault="007A37CF">
      <w:pPr>
        <w:pStyle w:val="1"/>
      </w:pPr>
      <w:bookmarkStart w:id="10" w:name="_Toc485625747"/>
      <w:r w:rsidRPr="00400603">
        <w:lastRenderedPageBreak/>
        <w:t>科创载体</w:t>
      </w:r>
      <w:bookmarkEnd w:id="10"/>
    </w:p>
    <w:p w14:paraId="08647212" w14:textId="77777777" w:rsidR="00A34F91" w:rsidRPr="00400603" w:rsidRDefault="007A37CF">
      <w:pPr>
        <w:pStyle w:val="2"/>
        <w:numPr>
          <w:ilvl w:val="1"/>
          <w:numId w:val="2"/>
        </w:numPr>
        <w:rPr>
          <w:rFonts w:asciiTheme="minorHAnsi" w:hAnsiTheme="minorHAnsi"/>
        </w:rPr>
      </w:pPr>
      <w:bookmarkStart w:id="11" w:name="_Toc485625748"/>
      <w:r w:rsidRPr="00400603">
        <w:rPr>
          <w:rFonts w:asciiTheme="minorHAnsi" w:hAnsiTheme="minorHAnsi"/>
        </w:rPr>
        <w:t>用户绑定</w:t>
      </w:r>
      <w:bookmarkEnd w:id="11"/>
    </w:p>
    <w:p w14:paraId="1078DC4E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48CF8333" wp14:editId="6057C516">
            <wp:extent cx="3084513" cy="554188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13" cy="55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65EB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用户激活流程图</w:t>
      </w:r>
    </w:p>
    <w:p w14:paraId="625AAA15" w14:textId="5122D996" w:rsidR="00A34F91" w:rsidRPr="000971B1" w:rsidRDefault="007A37CF" w:rsidP="000971B1">
      <w:pPr>
        <w:ind w:firstLineChars="200" w:firstLine="480"/>
        <w:rPr>
          <w:rFonts w:ascii="微软雅黑" w:eastAsia="微软雅黑" w:hAnsi="微软雅黑" w:cs="微软雅黑"/>
        </w:rPr>
      </w:pPr>
      <w:r w:rsidRPr="00400603">
        <w:rPr>
          <w:rFonts w:ascii="微软雅黑" w:eastAsia="微软雅黑" w:hAnsi="微软雅黑" w:cs="微软雅黑" w:hint="eastAsia"/>
        </w:rPr>
        <w:t>进入</w:t>
      </w:r>
      <w:r w:rsidR="00400603" w:rsidRPr="00400603">
        <w:rPr>
          <w:rFonts w:eastAsia="微软雅黑" w:cs="微软雅黑"/>
        </w:rPr>
        <w:t>普陀科技</w:t>
      </w:r>
      <w:r w:rsidRPr="00400603">
        <w:rPr>
          <w:rFonts w:ascii="微软雅黑" w:eastAsia="微软雅黑" w:hAnsi="微软雅黑" w:cs="微软雅黑" w:hint="eastAsia"/>
        </w:rPr>
        <w:t>公众号后，点击</w:t>
      </w:r>
      <w:r w:rsidRPr="00400603">
        <w:rPr>
          <w:color w:val="FF0000"/>
        </w:rPr>
        <w:t xml:space="preserve"> </w:t>
      </w:r>
      <w:r w:rsidRPr="00400603">
        <w:t>“</w:t>
      </w:r>
      <w:r w:rsidR="000971B1">
        <w:rPr>
          <w:rFonts w:ascii="微软雅黑" w:eastAsia="微软雅黑" w:hAnsi="微软雅黑" w:cs="微软雅黑" w:hint="eastAsia"/>
        </w:rPr>
        <w:t>业务办理</w:t>
      </w:r>
      <w:r w:rsidRPr="00400603">
        <w:t>”—“</w:t>
      </w:r>
      <w:r w:rsidRPr="00400603">
        <w:rPr>
          <w:rFonts w:ascii="微软雅黑" w:eastAsia="微软雅黑" w:hAnsi="微软雅黑" w:cs="微软雅黑" w:hint="eastAsia"/>
        </w:rPr>
        <w:t>用户中心</w:t>
      </w:r>
      <w:r w:rsidRPr="00400603">
        <w:t>”</w:t>
      </w:r>
      <w:r w:rsidRPr="00400603">
        <w:rPr>
          <w:rFonts w:ascii="微软雅黑" w:eastAsia="微软雅黑" w:hAnsi="微软雅黑" w:cs="微软雅黑" w:hint="eastAsia"/>
        </w:rPr>
        <w:t>，进入如下界面。</w:t>
      </w:r>
    </w:p>
    <w:p w14:paraId="4B3BCCEE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19F950E6" wp14:editId="0CA13F74">
            <wp:extent cx="1898015" cy="3239770"/>
            <wp:effectExtent l="190500" t="190500" r="197485" b="1892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59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31B67A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1E32555E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点击界面中我要发布，进入激活账户界面。</w:t>
      </w:r>
    </w:p>
    <w:p w14:paraId="0C01B1F8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210C0BF3" wp14:editId="663335B4">
            <wp:extent cx="2117725" cy="3239770"/>
            <wp:effectExtent l="190500" t="190500" r="187325" b="1892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54120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22702DC9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在上图界面填写以下字段：</w:t>
      </w:r>
    </w:p>
    <w:p w14:paraId="4499449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lastRenderedPageBreak/>
        <w:t>信用代码：</w:t>
      </w:r>
      <w:r w:rsidRPr="00400603">
        <w:rPr>
          <w:rFonts w:ascii="微软雅黑" w:eastAsia="微软雅黑" w:hAnsi="微软雅黑" w:cs="微软雅黑" w:hint="eastAsia"/>
        </w:rPr>
        <w:t>必填字段，统一信用代码</w:t>
      </w:r>
      <w:r w:rsidRPr="00400603">
        <w:t>/</w:t>
      </w:r>
      <w:r w:rsidRPr="00400603">
        <w:rPr>
          <w:rFonts w:ascii="微软雅黑" w:eastAsia="微软雅黑" w:hAnsi="微软雅黑" w:cs="微软雅黑" w:hint="eastAsia"/>
        </w:rPr>
        <w:t>组织机构代码；</w:t>
      </w:r>
    </w:p>
    <w:p w14:paraId="46E96D7C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手机号码：</w:t>
      </w:r>
      <w:r w:rsidRPr="00400603">
        <w:rPr>
          <w:rFonts w:ascii="微软雅黑" w:eastAsia="微软雅黑" w:hAnsi="微软雅黑" w:cs="微软雅黑" w:hint="eastAsia"/>
        </w:rPr>
        <w:t>需要进行手机验证，输入手机号码并填写短信收到的验证码；</w:t>
      </w:r>
    </w:p>
    <w:p w14:paraId="041A07F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企业名称：</w:t>
      </w:r>
      <w:r w:rsidRPr="00400603">
        <w:rPr>
          <w:rFonts w:ascii="微软雅黑" w:eastAsia="微软雅黑" w:hAnsi="微软雅黑" w:cs="微软雅黑" w:hint="eastAsia"/>
        </w:rPr>
        <w:t>必填字段，选择企业类型并填写企业名称。</w:t>
      </w:r>
    </w:p>
    <w:p w14:paraId="75B04101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选择公司所在地址；</w:t>
      </w:r>
    </w:p>
    <w:p w14:paraId="05BABF00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企业联系人：</w:t>
      </w:r>
      <w:r w:rsidRPr="00400603">
        <w:rPr>
          <w:rFonts w:ascii="微软雅黑" w:eastAsia="微软雅黑" w:hAnsi="微软雅黑" w:cs="微软雅黑" w:hint="eastAsia"/>
        </w:rPr>
        <w:t>必填字段，填写企业联系人姓名；</w:t>
      </w:r>
    </w:p>
    <w:p w14:paraId="683E0B62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联系人号码：</w:t>
      </w:r>
      <w:r w:rsidRPr="00400603">
        <w:rPr>
          <w:rFonts w:ascii="微软雅黑" w:eastAsia="微软雅黑" w:hAnsi="微软雅黑" w:cs="微软雅黑" w:hint="eastAsia"/>
        </w:rPr>
        <w:t>必填字段，填写企业联系号码。</w:t>
      </w:r>
    </w:p>
    <w:p w14:paraId="2F47AB22" w14:textId="77777777" w:rsidR="00A34F91" w:rsidRPr="00400603" w:rsidRDefault="007A37CF">
      <w:pPr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填写完信息后，点击激活，完成此步操作后</w:t>
      </w:r>
      <w:r w:rsidRPr="00400603">
        <w:rPr>
          <w:rFonts w:eastAsiaTheme="minorEastAsia"/>
        </w:rPr>
        <w:t>完善公司信息</w:t>
      </w:r>
      <w:r w:rsidRPr="00400603">
        <w:rPr>
          <w:rFonts w:ascii="微软雅黑" w:eastAsia="微软雅黑" w:hAnsi="微软雅黑" w:cs="微软雅黑" w:hint="eastAsia"/>
        </w:rPr>
        <w:t>。</w:t>
      </w:r>
    </w:p>
    <w:p w14:paraId="6B7D0CD8" w14:textId="77777777" w:rsidR="00A34F91" w:rsidRPr="00400603" w:rsidRDefault="00A34F91">
      <w:pPr>
        <w:rPr>
          <w:rFonts w:eastAsiaTheme="minorEastAsia"/>
        </w:rPr>
      </w:pPr>
    </w:p>
    <w:p w14:paraId="37629DF9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2" w:name="_Toc485625749"/>
      <w:r w:rsidRPr="00400603">
        <w:rPr>
          <w:rFonts w:asciiTheme="minorHAnsi" w:hAnsiTheme="minorHAnsi"/>
        </w:rPr>
        <w:t>完善信息</w:t>
      </w:r>
      <w:bookmarkEnd w:id="12"/>
    </w:p>
    <w:p w14:paraId="5D533BB0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用户中心点击基本信息按钮进入如下界面。</w:t>
      </w:r>
    </w:p>
    <w:p w14:paraId="5D25ADCC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55A01EB8" wp14:editId="7AC75AFF">
            <wp:extent cx="1898650" cy="3239770"/>
            <wp:effectExtent l="190500" t="190500" r="196850" b="1892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89434E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71E7B2CB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4CFAE6E4" wp14:editId="50789537">
            <wp:extent cx="2019300" cy="2159635"/>
            <wp:effectExtent l="190500" t="190500" r="190500" b="1835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92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2FD1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337387F6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如果用户已激活可以修改和完善公司的基本信息。</w:t>
      </w:r>
    </w:p>
    <w:p w14:paraId="7233BBD6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公司简介：</w:t>
      </w:r>
      <w:r w:rsidRPr="00400603">
        <w:rPr>
          <w:rFonts w:ascii="微软雅黑" w:eastAsia="微软雅黑" w:hAnsi="微软雅黑" w:cs="微软雅黑" w:hint="eastAsia"/>
        </w:rPr>
        <w:t>必填字段，</w:t>
      </w:r>
      <w:r w:rsidRPr="00400603">
        <w:t>350</w:t>
      </w:r>
      <w:r w:rsidRPr="00400603">
        <w:rPr>
          <w:rFonts w:ascii="微软雅黑" w:eastAsia="微软雅黑" w:hAnsi="微软雅黑" w:cs="微软雅黑" w:hint="eastAsia"/>
        </w:rPr>
        <w:t>字以内介绍公司；</w:t>
      </w:r>
    </w:p>
    <w:p w14:paraId="45B9E7EB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所属领域：</w:t>
      </w:r>
      <w:r w:rsidRPr="00400603">
        <w:rPr>
          <w:rFonts w:ascii="微软雅黑" w:eastAsia="微软雅黑" w:hAnsi="微软雅黑" w:cs="微软雅黑" w:hint="eastAsia"/>
        </w:rPr>
        <w:t>必填字段，填写公司所属领域；</w:t>
      </w:r>
    </w:p>
    <w:p w14:paraId="080300DC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经营范围：</w:t>
      </w:r>
      <w:r w:rsidRPr="00400603">
        <w:rPr>
          <w:rFonts w:ascii="微软雅黑" w:eastAsia="微软雅黑" w:hAnsi="微软雅黑" w:cs="微软雅黑" w:hint="eastAsia"/>
        </w:rPr>
        <w:t>选填字段，填写公司经营范围；</w:t>
      </w:r>
    </w:p>
    <w:p w14:paraId="7644AD45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选填字段，填写公司地址；</w:t>
      </w:r>
    </w:p>
    <w:p w14:paraId="43B8167E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网址：</w:t>
      </w:r>
      <w:r w:rsidRPr="00400603">
        <w:rPr>
          <w:rFonts w:ascii="微软雅黑" w:eastAsia="微软雅黑" w:hAnsi="微软雅黑" w:cs="微软雅黑" w:hint="eastAsia"/>
        </w:rPr>
        <w:t>选填字段，填写公司官网网址；</w:t>
      </w:r>
    </w:p>
    <w:p w14:paraId="0843C54E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邮箱：</w:t>
      </w:r>
      <w:r w:rsidRPr="00400603">
        <w:rPr>
          <w:rFonts w:ascii="微软雅黑" w:eastAsia="微软雅黑" w:hAnsi="微软雅黑" w:cs="微软雅黑" w:hint="eastAsia"/>
        </w:rPr>
        <w:t>选填字段，填写公司常用邮箱；</w:t>
      </w:r>
    </w:p>
    <w:p w14:paraId="2AF4F98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微信公众号二维码：</w:t>
      </w:r>
      <w:r w:rsidRPr="00400603">
        <w:rPr>
          <w:rFonts w:ascii="微软雅黑" w:eastAsia="微软雅黑" w:hAnsi="微软雅黑" w:cs="微软雅黑" w:hint="eastAsia"/>
        </w:rPr>
        <w:t>选填字段，建议上传</w:t>
      </w:r>
      <w:r w:rsidRPr="00400603">
        <w:t>100X100</w:t>
      </w:r>
      <w:r w:rsidRPr="00400603">
        <w:rPr>
          <w:rFonts w:ascii="微软雅黑" w:eastAsia="微软雅黑" w:hAnsi="微软雅黑" w:cs="微软雅黑" w:hint="eastAsia"/>
        </w:rPr>
        <w:t>像素大小的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格式图片。</w:t>
      </w:r>
    </w:p>
    <w:p w14:paraId="1315B917" w14:textId="77777777" w:rsidR="00A34F91" w:rsidRPr="00400603" w:rsidRDefault="007A37CF">
      <w:pPr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填写完信息后，点击修改信息完成保存。</w:t>
      </w:r>
      <w:r w:rsidRPr="00400603">
        <w:rPr>
          <w:rFonts w:eastAsiaTheme="minorEastAsia"/>
        </w:rPr>
        <w:t>信息完善后可以发布招租，或者申领科技服务券。</w:t>
      </w:r>
    </w:p>
    <w:p w14:paraId="436A634C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3" w:name="_Toc485625750"/>
      <w:r w:rsidRPr="00400603">
        <w:rPr>
          <w:rFonts w:asciiTheme="minorHAnsi" w:hAnsiTheme="minorHAnsi"/>
        </w:rPr>
        <w:t>发布招租</w:t>
      </w:r>
      <w:bookmarkEnd w:id="13"/>
    </w:p>
    <w:p w14:paraId="6370406F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载体用户在信息发布界面，输入招租信息，并发布。后台管理员审核通过后会在科创载体地图上显示招租信息。</w:t>
      </w:r>
    </w:p>
    <w:p w14:paraId="6464DCC1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3D013765" wp14:editId="72B7046A">
            <wp:extent cx="1929130" cy="3239770"/>
            <wp:effectExtent l="190500" t="190500" r="185420" b="1892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2962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5D0AD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发布招租</w:t>
      </w:r>
    </w:p>
    <w:p w14:paraId="1ED33A4B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在以上界面填写以下字段</w:t>
      </w:r>
    </w:p>
    <w:p w14:paraId="287000A0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招租名称：</w:t>
      </w:r>
      <w:r w:rsidRPr="00400603">
        <w:rPr>
          <w:rFonts w:ascii="微软雅黑" w:eastAsia="微软雅黑" w:hAnsi="微软雅黑" w:cs="微软雅黑" w:hint="eastAsia"/>
        </w:rPr>
        <w:t>必填字段，填写招租的名称；</w:t>
      </w:r>
    </w:p>
    <w:p w14:paraId="6BD4C87F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租客要求：</w:t>
      </w:r>
      <w:r w:rsidRPr="00400603">
        <w:rPr>
          <w:rFonts w:ascii="微软雅黑" w:eastAsia="微软雅黑" w:hAnsi="微软雅黑" w:cs="微软雅黑" w:hint="eastAsia"/>
        </w:rPr>
        <w:t>必填字段，描述对租客的要求；</w:t>
      </w:r>
    </w:p>
    <w:p w14:paraId="5D1CB030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输入地址：</w:t>
      </w:r>
      <w:r w:rsidRPr="00400603">
        <w:rPr>
          <w:rFonts w:ascii="微软雅黑" w:eastAsia="微软雅黑" w:hAnsi="微软雅黑" w:cs="微软雅黑" w:hint="eastAsia"/>
        </w:rPr>
        <w:t>必填字段，填写招租的地址；</w:t>
      </w:r>
      <w:r w:rsidRPr="00400603">
        <w:br/>
      </w:r>
      <w:r w:rsidRPr="00400603">
        <w:rPr>
          <w:rStyle w:val="ac"/>
          <w:rFonts w:ascii="微软雅黑" w:eastAsia="微软雅黑" w:hAnsi="微软雅黑" w:cs="微软雅黑" w:hint="eastAsia"/>
        </w:rPr>
        <w:t>均价：</w:t>
      </w:r>
      <w:r w:rsidRPr="00400603">
        <w:rPr>
          <w:rFonts w:ascii="微软雅黑" w:eastAsia="微软雅黑" w:hAnsi="微软雅黑" w:cs="微软雅黑" w:hint="eastAsia"/>
        </w:rPr>
        <w:t>必填字段，填写招租的均价；</w:t>
      </w:r>
    </w:p>
    <w:p w14:paraId="30A00B9D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联系人：</w:t>
      </w:r>
      <w:r w:rsidRPr="00400603">
        <w:rPr>
          <w:rFonts w:ascii="微软雅黑" w:eastAsia="微软雅黑" w:hAnsi="微软雅黑" w:cs="微软雅黑" w:hint="eastAsia"/>
        </w:rPr>
        <w:t>必填字段，填写联系人姓名；</w:t>
      </w:r>
    </w:p>
    <w:p w14:paraId="06EA484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手机号：</w:t>
      </w:r>
      <w:r w:rsidRPr="00400603">
        <w:rPr>
          <w:rFonts w:ascii="微软雅黑" w:eastAsia="微软雅黑" w:hAnsi="微软雅黑" w:cs="微软雅黑" w:hint="eastAsia"/>
        </w:rPr>
        <w:t>必填字段，填写联系人手机号码；</w:t>
      </w:r>
    </w:p>
    <w:p w14:paraId="64E36EC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物业费：</w:t>
      </w:r>
      <w:r w:rsidRPr="00400603">
        <w:rPr>
          <w:rFonts w:ascii="微软雅黑" w:eastAsia="微软雅黑" w:hAnsi="微软雅黑" w:cs="微软雅黑" w:hint="eastAsia"/>
        </w:rPr>
        <w:t>选填字段，填写招租地区的物业费；</w:t>
      </w:r>
    </w:p>
    <w:p w14:paraId="041DE832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建筑形态：</w:t>
      </w:r>
      <w:r w:rsidRPr="00400603">
        <w:rPr>
          <w:rFonts w:ascii="微软雅黑" w:eastAsia="微软雅黑" w:hAnsi="微软雅黑" w:cs="微软雅黑" w:hint="eastAsia"/>
        </w:rPr>
        <w:t>选填字段，填写招租的建筑形态。</w:t>
      </w:r>
    </w:p>
    <w:p w14:paraId="0A616B1B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信息填完后，点击保存可以将内容暂时保存下来，以便后续修改。</w:t>
      </w:r>
    </w:p>
    <w:p w14:paraId="5656B357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点击发布，在等待审核通过后，即可在载体界面内查看到自己所发的招租信</w:t>
      </w:r>
      <w:r w:rsidRPr="00400603">
        <w:rPr>
          <w:rFonts w:ascii="微软雅黑" w:eastAsia="微软雅黑" w:hAnsi="微软雅黑" w:cs="微软雅黑" w:hint="eastAsia"/>
        </w:rPr>
        <w:lastRenderedPageBreak/>
        <w:t>息。</w:t>
      </w:r>
    </w:p>
    <w:p w14:paraId="572AE3DA" w14:textId="77777777" w:rsidR="00A34F91" w:rsidRPr="00400603" w:rsidRDefault="00A34F91">
      <w:pPr>
        <w:rPr>
          <w:rFonts w:eastAsiaTheme="minorEastAsia"/>
        </w:rPr>
      </w:pPr>
    </w:p>
    <w:p w14:paraId="2373F478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4" w:name="_Toc485625751"/>
      <w:r w:rsidRPr="00400603">
        <w:rPr>
          <w:rFonts w:asciiTheme="minorHAnsi" w:hAnsiTheme="minorHAnsi"/>
        </w:rPr>
        <w:t>登录后台</w:t>
      </w:r>
      <w:bookmarkEnd w:id="14"/>
    </w:p>
    <w:p w14:paraId="32766401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</w:t>
      </w:r>
      <w:hyperlink r:id="rId45" w:history="1">
        <w:r w:rsidRPr="00400603">
          <w:rPr>
            <w:rStyle w:val="ae"/>
            <w:rFonts w:eastAsiaTheme="minorEastAsia"/>
          </w:rPr>
          <w:t>http://kjq.shpt.gov.cn</w:t>
        </w:r>
      </w:hyperlink>
      <w:r w:rsidRPr="00400603">
        <w:rPr>
          <w:rFonts w:eastAsiaTheme="minorEastAsia"/>
        </w:rPr>
        <w:t>网址，登录普陀区科技服务券管理服务平台。</w:t>
      </w:r>
    </w:p>
    <w:p w14:paraId="02E74DFD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723157D5" wp14:editId="6A0373FF">
            <wp:extent cx="4424680" cy="2263775"/>
            <wp:effectExtent l="190500" t="190500" r="185420" b="1936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1181" cy="2267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A78B4B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登录页面</w:t>
      </w:r>
    </w:p>
    <w:p w14:paraId="7C97B8C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打开微信使用微信扫一扫对准二维码，扫码反馈后在手机上确认登录。</w:t>
      </w:r>
    </w:p>
    <w:p w14:paraId="639896DD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2185F3F3" wp14:editId="2AEC83DA">
            <wp:extent cx="1765935" cy="3239770"/>
            <wp:effectExtent l="190500" t="190500" r="196215" b="189230"/>
            <wp:docPr id="35851" name="图片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" name="图片 358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613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07DC4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lastRenderedPageBreak/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确认登录</w:t>
      </w:r>
    </w:p>
    <w:p w14:paraId="1245AE1C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确认登录后，进入平台。</w:t>
      </w:r>
    </w:p>
    <w:p w14:paraId="16351CD9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4E8AFC1D" wp14:editId="44F6CE09">
            <wp:extent cx="4364355" cy="2203450"/>
            <wp:effectExtent l="190500" t="190500" r="188595" b="1968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7150" cy="220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7EE9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申领页面</w:t>
      </w:r>
    </w:p>
    <w:p w14:paraId="3E316E76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5" w:name="_Toc485625752"/>
      <w:r w:rsidRPr="00400603">
        <w:rPr>
          <w:rFonts w:asciiTheme="minorHAnsi" w:hAnsiTheme="minorHAnsi"/>
        </w:rPr>
        <w:t>提交申领</w:t>
      </w:r>
      <w:bookmarkEnd w:id="15"/>
    </w:p>
    <w:p w14:paraId="09677917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第一步：点击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开始申领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按钮。</w:t>
      </w:r>
    </w:p>
    <w:p w14:paraId="619D2120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4B4AFF84" wp14:editId="17395966">
            <wp:extent cx="4219575" cy="2164080"/>
            <wp:effectExtent l="190500" t="190500" r="180975" b="1981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0563" cy="21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0CA42F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开始申领</w:t>
      </w:r>
    </w:p>
    <w:p w14:paraId="54039DED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第二步：根据企业自身性质选择对应的单位类型，可选择科技园区或者众创空间及创业团队。</w:t>
      </w:r>
    </w:p>
    <w:p w14:paraId="29CE7AC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0E276DDB" wp14:editId="19AE2F32">
            <wp:extent cx="4860290" cy="1828800"/>
            <wp:effectExtent l="190500" t="190500" r="187960" b="190500"/>
            <wp:docPr id="35846" name="图片 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图片 358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65373" cy="183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499496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39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选择企业类型</w:t>
      </w:r>
    </w:p>
    <w:p w14:paraId="2ED62C57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第三步：填写申领信息。</w:t>
      </w:r>
    </w:p>
    <w:p w14:paraId="696FC42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4A555353" wp14:editId="466A7FE7">
            <wp:extent cx="4691380" cy="2172335"/>
            <wp:effectExtent l="190500" t="190500" r="185420" b="1898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9756" cy="217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59928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封面信息</w:t>
      </w:r>
    </w:p>
    <w:p w14:paraId="5A91972E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7EB99835" wp14:editId="31111A8C">
            <wp:extent cx="4669790" cy="2540635"/>
            <wp:effectExtent l="190500" t="190500" r="187960" b="1835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4219" cy="25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19F19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申领信息</w:t>
      </w:r>
    </w:p>
    <w:p w14:paraId="22213E54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第四步：提交申领信息，等待审核。</w:t>
      </w:r>
    </w:p>
    <w:p w14:paraId="7060D17D" w14:textId="77777777" w:rsidR="00A34F91" w:rsidRPr="00400603" w:rsidRDefault="007A37CF">
      <w:pPr>
        <w:pStyle w:val="2"/>
        <w:rPr>
          <w:rFonts w:asciiTheme="minorHAnsi" w:hAnsiTheme="minorHAnsi"/>
        </w:rPr>
      </w:pPr>
      <w:r w:rsidRPr="00400603">
        <w:rPr>
          <w:rFonts w:asciiTheme="minorHAnsi" w:hAnsiTheme="minorHAnsi"/>
        </w:rPr>
        <w:t>修改资质</w:t>
      </w:r>
    </w:p>
    <w:p w14:paraId="4D51925C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第一步：在申领管理页面，点击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修改企业资质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按钮；</w:t>
      </w:r>
    </w:p>
    <w:p w14:paraId="4D68A744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783438E9" wp14:editId="06782A80">
            <wp:extent cx="4618990" cy="2157730"/>
            <wp:effectExtent l="190500" t="190500" r="181610" b="185420"/>
            <wp:docPr id="35856" name="图片 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6" name="图片 358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492" cy="216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5BF5C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第二步：页面弹出企业类型选择，用户选择需要变更的企业资质，然后点击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提交申请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按钮，页面反馈提交成功后等待审核通过，企业类型即可变更；</w:t>
      </w:r>
    </w:p>
    <w:p w14:paraId="02EAF63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4B031AAF" wp14:editId="51238F87">
            <wp:extent cx="4060190" cy="1909445"/>
            <wp:effectExtent l="190500" t="190500" r="187960" b="186055"/>
            <wp:docPr id="35857" name="图片 3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7" name="图片 358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5009" cy="1912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F4E5B1" w14:textId="77777777" w:rsidR="00A34F91" w:rsidRPr="00400603" w:rsidRDefault="00A34F91">
      <w:pPr>
        <w:rPr>
          <w:rFonts w:eastAsiaTheme="minorEastAsia"/>
        </w:rPr>
      </w:pPr>
    </w:p>
    <w:p w14:paraId="701C69E1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6" w:name="_Toc485625753"/>
      <w:r w:rsidRPr="00400603">
        <w:rPr>
          <w:rFonts w:asciiTheme="minorHAnsi" w:hAnsiTheme="minorHAnsi"/>
        </w:rPr>
        <w:t>预约服务</w:t>
      </w:r>
      <w:bookmarkEnd w:id="16"/>
    </w:p>
    <w:p w14:paraId="74B9DB33" w14:textId="1AFE21C8" w:rsidR="00251A46" w:rsidRDefault="00251A46">
      <w:pPr>
        <w:ind w:firstLineChars="200" w:firstLine="480"/>
        <w:rPr>
          <w:rFonts w:eastAsiaTheme="minorEastAsia"/>
        </w:rPr>
      </w:pPr>
      <w:r>
        <w:rPr>
          <w:rFonts w:eastAsiaTheme="minorEastAsia" w:hint="eastAsia"/>
        </w:rPr>
        <w:t>路径：</w:t>
      </w:r>
      <w:r w:rsidR="007A37CF" w:rsidRPr="00400603">
        <w:rPr>
          <w:rFonts w:eastAsiaTheme="minorEastAsia"/>
        </w:rPr>
        <w:t>在</w:t>
      </w:r>
      <w:r w:rsidR="00400603" w:rsidRPr="00400603">
        <w:rPr>
          <w:rFonts w:eastAsiaTheme="minorEastAsia"/>
        </w:rPr>
        <w:t>普陀科技</w:t>
      </w:r>
      <w:r w:rsidR="007A37CF" w:rsidRPr="00400603">
        <w:rPr>
          <w:rFonts w:eastAsiaTheme="minorEastAsia"/>
        </w:rPr>
        <w:t>微信平台上点击</w:t>
      </w:r>
      <w:r w:rsidR="000971B1">
        <w:rPr>
          <w:rFonts w:eastAsiaTheme="minorEastAsia" w:hint="eastAsia"/>
        </w:rPr>
        <w:t>业务办理</w:t>
      </w:r>
      <w:r w:rsidR="007A37CF" w:rsidRPr="00400603">
        <w:rPr>
          <w:rFonts w:eastAsiaTheme="minorEastAsia"/>
        </w:rPr>
        <w:t>，选择第三方服务机构。进入第三方服务机构页面</w:t>
      </w:r>
      <w:r>
        <w:rPr>
          <w:rFonts w:eastAsiaTheme="minorEastAsia" w:hint="eastAsia"/>
        </w:rPr>
        <w:t>。</w:t>
      </w:r>
    </w:p>
    <w:p w14:paraId="3C9773C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5C4613B8" wp14:editId="076F6658">
            <wp:extent cx="1854835" cy="3239770"/>
            <wp:effectExtent l="190500" t="190500" r="183515" b="18923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512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2022C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第三方服务机构</w:t>
      </w:r>
    </w:p>
    <w:p w14:paraId="145A1A25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点击其中一个服务机构，进入详情界面。</w:t>
      </w:r>
    </w:p>
    <w:p w14:paraId="5FA9ADD8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57B5F20B" wp14:editId="7A13730C">
            <wp:extent cx="1859280" cy="3239770"/>
            <wp:effectExtent l="190500" t="190500" r="198120" b="18923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957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F1E59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服务详情界面</w:t>
      </w:r>
    </w:p>
    <w:p w14:paraId="26BBFEDF" w14:textId="77777777" w:rsidR="00A34F91" w:rsidRPr="00400603" w:rsidRDefault="007A37CF">
      <w:pPr>
        <w:ind w:firstLineChars="400" w:firstLine="96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预约服务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按钮，开始预约服务。</w:t>
      </w:r>
    </w:p>
    <w:p w14:paraId="152D6FE1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57319882" wp14:editId="24B48487">
            <wp:extent cx="1864995" cy="3239770"/>
            <wp:effectExtent l="190500" t="190500" r="192405" b="1892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535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9CD6E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选择预约企业</w:t>
      </w:r>
    </w:p>
    <w:p w14:paraId="5DBA9B66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在界面上选择企业并点击确认，开始填写预约服务信息。</w:t>
      </w:r>
    </w:p>
    <w:p w14:paraId="5AE878DC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3C4CE597" wp14:editId="6D10B4AF">
            <wp:extent cx="1774190" cy="3239770"/>
            <wp:effectExtent l="190500" t="190500" r="187960" b="189230"/>
            <wp:docPr id="35858" name="图片 3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8" name="图片 358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7183D7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19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填写预约服务信息</w:t>
      </w:r>
    </w:p>
    <w:p w14:paraId="54DB8281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输入拟使用的科技券金额，输入的金额数量不得超过可用科技券金额，不得超过服务总结的</w:t>
      </w:r>
      <w:r w:rsidRPr="00400603">
        <w:rPr>
          <w:rFonts w:eastAsiaTheme="minorEastAsia"/>
        </w:rPr>
        <w:t>50%</w:t>
      </w:r>
      <w:r w:rsidRPr="00400603">
        <w:rPr>
          <w:rFonts w:eastAsiaTheme="minorEastAsia"/>
        </w:rPr>
        <w:t>，剩下的金额需线下自行支付。也可以通过输入交易码来改变科技券金额，交易需要从第三方服务机构直接获取</w:t>
      </w:r>
      <w:r w:rsidRPr="00400603">
        <w:rPr>
          <w:rFonts w:eastAsiaTheme="minorEastAsia"/>
        </w:rPr>
        <w:t>6</w:t>
      </w:r>
      <w:r w:rsidRPr="00400603">
        <w:rPr>
          <w:rFonts w:eastAsiaTheme="minorEastAsia"/>
        </w:rPr>
        <w:t>位数字。</w:t>
      </w:r>
    </w:p>
    <w:p w14:paraId="042A7FEF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7" w:name="_Toc485625754"/>
      <w:r w:rsidRPr="00400603">
        <w:rPr>
          <w:rFonts w:asciiTheme="minorHAnsi" w:hAnsiTheme="minorHAnsi"/>
        </w:rPr>
        <w:t>确认合同信息</w:t>
      </w:r>
      <w:bookmarkEnd w:id="17"/>
    </w:p>
    <w:p w14:paraId="6D7AAAF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当企业和服务机构在线下达成协议，签署合同后。由服务机构负责将合同和发票信息上传到系统里。当服务机构完成上传后，企业要配合确认合同信息属实有效。确认的方法如下：</w:t>
      </w:r>
    </w:p>
    <w:p w14:paraId="15FDE04F" w14:textId="49A42204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</w:t>
      </w:r>
      <w:r w:rsidR="00400603" w:rsidRPr="00400603">
        <w:rPr>
          <w:rFonts w:eastAsiaTheme="minorEastAsia"/>
        </w:rPr>
        <w:t>普陀科技</w:t>
      </w:r>
      <w:r w:rsidRPr="00400603">
        <w:rPr>
          <w:rFonts w:eastAsiaTheme="minorEastAsia"/>
        </w:rPr>
        <w:t>微信平台，点击</w:t>
      </w:r>
      <w:r w:rsidR="00251A46">
        <w:rPr>
          <w:rFonts w:eastAsiaTheme="minorEastAsia" w:hint="eastAsia"/>
        </w:rPr>
        <w:t>业务办理</w:t>
      </w:r>
      <w:r w:rsidRPr="00400603">
        <w:rPr>
          <w:rFonts w:eastAsiaTheme="minorEastAsia"/>
        </w:rPr>
        <w:t>，选择用户中心。进入用户中心界面。</w:t>
      </w:r>
    </w:p>
    <w:p w14:paraId="4793060C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34F08DD1" wp14:editId="0B7D68AA">
            <wp:extent cx="1852930" cy="3239770"/>
            <wp:effectExtent l="190500" t="190500" r="185420" b="1892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294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BE1E8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55F6828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点击界面上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科技券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按钮，进入科技券管理中心。</w:t>
      </w:r>
    </w:p>
    <w:p w14:paraId="6CFA81F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6524FE26" wp14:editId="5736E114">
            <wp:extent cx="1861185" cy="3239770"/>
            <wp:effectExtent l="190500" t="190500" r="196215" b="1892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6176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596D9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科技券管理中心</w:t>
      </w:r>
    </w:p>
    <w:p w14:paraId="3ECD6FC0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我的消费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，查看消息记录。</w:t>
      </w:r>
    </w:p>
    <w:p w14:paraId="6A45004C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6F659DF8" wp14:editId="286A2DE7">
            <wp:extent cx="1859280" cy="3239770"/>
            <wp:effectExtent l="190500" t="190500" r="198120" b="18923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957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964DC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我的消费</w:t>
      </w:r>
    </w:p>
    <w:p w14:paraId="730F326C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查看消费的订单，点击其中状态为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待确认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的订单，如上图表</w:t>
      </w:r>
      <w:r w:rsidRPr="00400603">
        <w:rPr>
          <w:rFonts w:eastAsiaTheme="minorEastAsia"/>
        </w:rPr>
        <w:t xml:space="preserve">22 </w:t>
      </w:r>
      <w:r w:rsidRPr="00400603">
        <w:rPr>
          <w:rFonts w:eastAsiaTheme="minorEastAsia"/>
        </w:rPr>
        <w:t>我的消费，图中从上往下第一个订单。</w:t>
      </w:r>
    </w:p>
    <w:p w14:paraId="290E45A8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0C6FC5AC" wp14:editId="36FF074A">
            <wp:extent cx="1907540" cy="3239770"/>
            <wp:effectExtent l="190500" t="190500" r="187960" b="1892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812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31194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订单详情</w:t>
      </w:r>
    </w:p>
    <w:p w14:paraId="5C16228C" w14:textId="77777777" w:rsidR="00A34F91" w:rsidRPr="00400603" w:rsidRDefault="007A37CF">
      <w:pPr>
        <w:ind w:firstLineChars="150" w:firstLine="360"/>
        <w:rPr>
          <w:rFonts w:eastAsiaTheme="minorEastAsia"/>
        </w:rPr>
      </w:pPr>
      <w:r w:rsidRPr="00400603">
        <w:rPr>
          <w:rFonts w:eastAsiaTheme="minorEastAsia"/>
        </w:rPr>
        <w:lastRenderedPageBreak/>
        <w:t>先点击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查看合同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按钮，查看合同和发票信息（合同和发票信息是放在一起的），确认合同信息属实有效。</w:t>
      </w:r>
    </w:p>
    <w:p w14:paraId="58382F26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70C77760" wp14:editId="2F3B8162">
            <wp:extent cx="1924050" cy="3239770"/>
            <wp:effectExtent l="190500" t="190500" r="190500" b="1892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14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7599EB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查看合同和发票</w:t>
      </w:r>
    </w:p>
    <w:p w14:paraId="009ED9C4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可上下滑动或者点击图片，仔细查看。若信息有误则需联系服务机构，重新上传合同和发票信息。若信息属实有效，则点击左上角返回界面。返回到订单详情界面。</w:t>
      </w:r>
    </w:p>
    <w:p w14:paraId="6914DE63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确认合同只需点击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按钮，然后再次确认即可。</w:t>
      </w:r>
    </w:p>
    <w:p w14:paraId="60A45FE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18DF4879" wp14:editId="48EC0274">
            <wp:extent cx="1906270" cy="3239770"/>
            <wp:effectExtent l="190500" t="190500" r="189230" b="189230"/>
            <wp:docPr id="35840" name="图片 3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0" name="图片 358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685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00AB84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确认合同</w:t>
      </w:r>
    </w:p>
    <w:p w14:paraId="3DC0A512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点击确认后，即完成合同确认的操作。返回界面后，企业可选择对之前服务机构提供的服务进行评价。评价的步骤可参考评价服务介绍。</w:t>
      </w:r>
    </w:p>
    <w:p w14:paraId="22896D45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18" w:name="_Toc485625755"/>
      <w:r w:rsidRPr="00400603">
        <w:rPr>
          <w:rFonts w:asciiTheme="minorHAnsi" w:hAnsiTheme="minorHAnsi"/>
        </w:rPr>
        <w:t>评价服务</w:t>
      </w:r>
      <w:bookmarkEnd w:id="18"/>
    </w:p>
    <w:p w14:paraId="0D31BFB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用户确认合同信息后，返回界面。界面上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确认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按钮变成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按钮。</w:t>
      </w:r>
    </w:p>
    <w:p w14:paraId="4894AC8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2126F455" wp14:editId="6E7832B3">
            <wp:extent cx="1877695" cy="3239770"/>
            <wp:effectExtent l="190500" t="190500" r="198755" b="189230"/>
            <wp:docPr id="35841" name="图片 3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图片 358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8017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AC1AE7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评价按钮</w:t>
      </w:r>
    </w:p>
    <w:p w14:paraId="0790D18F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进入评价服务界面。</w:t>
      </w:r>
    </w:p>
    <w:p w14:paraId="59C412EB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143DE45B" wp14:editId="256E3D1E">
            <wp:extent cx="1854835" cy="3239770"/>
            <wp:effectExtent l="190500" t="190500" r="183515" b="189230"/>
            <wp:docPr id="35842" name="图片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图片 358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517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6B582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评价服务</w:t>
      </w:r>
    </w:p>
    <w:p w14:paraId="4C3E2AE5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评价服务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按钮，开始评价服务。</w:t>
      </w:r>
    </w:p>
    <w:p w14:paraId="080077E6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112B7B5F" wp14:editId="4C28AC53">
            <wp:extent cx="1983105" cy="3239770"/>
            <wp:effectExtent l="190500" t="190500" r="188595" b="189230"/>
            <wp:docPr id="35843" name="图片 3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图片 358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3187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46AD4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28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输入评价内容</w:t>
      </w:r>
    </w:p>
    <w:p w14:paraId="65830A4D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评价是选择服务满意度，星星越多表示对服务越满意，以及输入文字评价。文字评价简单明了，不得超过</w:t>
      </w:r>
      <w:r w:rsidRPr="00400603">
        <w:rPr>
          <w:rFonts w:eastAsiaTheme="minorEastAsia"/>
        </w:rPr>
        <w:t>140</w:t>
      </w:r>
      <w:r w:rsidRPr="00400603">
        <w:rPr>
          <w:rFonts w:eastAsiaTheme="minorEastAsia"/>
        </w:rPr>
        <w:t>字，评价语言会经后台审核通过才会在前台显示。每有效的使用一次服务，即可评价一次。</w:t>
      </w:r>
    </w:p>
    <w:p w14:paraId="6F2F0A28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输入完文字评价后，点击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提交评价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完成评价操作。</w:t>
      </w:r>
    </w:p>
    <w:p w14:paraId="7AA586BB" w14:textId="77777777" w:rsidR="00A34F91" w:rsidRPr="00400603" w:rsidRDefault="00A34F91">
      <w:pPr>
        <w:rPr>
          <w:rFonts w:eastAsiaTheme="minorEastAsia"/>
        </w:rPr>
      </w:pPr>
    </w:p>
    <w:p w14:paraId="3B2EAAD8" w14:textId="77777777" w:rsidR="00A34F91" w:rsidRPr="00400603" w:rsidRDefault="007A37CF">
      <w:pPr>
        <w:pStyle w:val="1"/>
      </w:pPr>
      <w:bookmarkStart w:id="19" w:name="_Toc485625756"/>
      <w:r w:rsidRPr="00400603">
        <w:lastRenderedPageBreak/>
        <w:t>第三方服务机构</w:t>
      </w:r>
      <w:bookmarkEnd w:id="19"/>
    </w:p>
    <w:p w14:paraId="085D0480" w14:textId="77777777" w:rsidR="00A34F91" w:rsidRPr="00400603" w:rsidRDefault="007A37CF">
      <w:pPr>
        <w:pStyle w:val="2"/>
        <w:numPr>
          <w:ilvl w:val="1"/>
          <w:numId w:val="3"/>
        </w:numPr>
        <w:rPr>
          <w:rFonts w:asciiTheme="minorHAnsi" w:hAnsiTheme="minorHAnsi"/>
        </w:rPr>
      </w:pPr>
      <w:bookmarkStart w:id="20" w:name="_Toc485625757"/>
      <w:r w:rsidRPr="00400603">
        <w:rPr>
          <w:rFonts w:asciiTheme="minorHAnsi" w:hAnsiTheme="minorHAnsi"/>
        </w:rPr>
        <w:t>用户绑定</w:t>
      </w:r>
      <w:bookmarkEnd w:id="20"/>
    </w:p>
    <w:p w14:paraId="738268C8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4F67CA90" wp14:editId="30834A7A">
            <wp:extent cx="3084513" cy="55418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13" cy="55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A907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用户激活流程图</w:t>
      </w:r>
    </w:p>
    <w:p w14:paraId="673372CB" w14:textId="2CBE88C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进入</w:t>
      </w:r>
      <w:r w:rsidR="00400603" w:rsidRPr="00400603">
        <w:rPr>
          <w:rFonts w:eastAsia="微软雅黑" w:cs="微软雅黑"/>
        </w:rPr>
        <w:t>普陀科技</w:t>
      </w:r>
      <w:r w:rsidRPr="00400603">
        <w:rPr>
          <w:rFonts w:ascii="微软雅黑" w:eastAsia="微软雅黑" w:hAnsi="微软雅黑" w:cs="微软雅黑" w:hint="eastAsia"/>
        </w:rPr>
        <w:t>公众号后，点击</w:t>
      </w:r>
      <w:r w:rsidRPr="00400603">
        <w:rPr>
          <w:color w:val="FF0000"/>
        </w:rPr>
        <w:t xml:space="preserve"> </w:t>
      </w:r>
      <w:r w:rsidRPr="00400603">
        <w:t>“</w:t>
      </w:r>
      <w:r w:rsidR="00251A46">
        <w:rPr>
          <w:rFonts w:ascii="微软雅黑" w:eastAsia="微软雅黑" w:hAnsi="微软雅黑" w:cs="微软雅黑" w:hint="eastAsia"/>
        </w:rPr>
        <w:t>业务办理</w:t>
      </w:r>
      <w:r w:rsidRPr="00400603">
        <w:t>”—“</w:t>
      </w:r>
      <w:r w:rsidRPr="00400603">
        <w:rPr>
          <w:rFonts w:ascii="微软雅黑" w:eastAsia="微软雅黑" w:hAnsi="微软雅黑" w:cs="微软雅黑" w:hint="eastAsia"/>
        </w:rPr>
        <w:t>用户中心</w:t>
      </w:r>
      <w:r w:rsidRPr="00400603">
        <w:t>”</w:t>
      </w:r>
      <w:r w:rsidRPr="00400603">
        <w:rPr>
          <w:rFonts w:ascii="微软雅黑" w:eastAsia="微软雅黑" w:hAnsi="微软雅黑" w:cs="微软雅黑" w:hint="eastAsia"/>
        </w:rPr>
        <w:t>，进入如下界面。</w:t>
      </w:r>
    </w:p>
    <w:p w14:paraId="3BC7BC53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40C4C2A2" wp14:editId="576BA5EE">
            <wp:extent cx="1898015" cy="3239770"/>
            <wp:effectExtent l="190500" t="190500" r="197485" b="1892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547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0892D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5BEB790F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点击界面中我要发布，进入激活账户界面。</w:t>
      </w:r>
    </w:p>
    <w:p w14:paraId="73901C12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57C97693" wp14:editId="66D6BA72">
            <wp:extent cx="2117725" cy="3239770"/>
            <wp:effectExtent l="190500" t="190500" r="187325" b="1892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1E6C1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用户中心</w:t>
      </w:r>
    </w:p>
    <w:p w14:paraId="4A4E8302" w14:textId="77777777" w:rsidR="00A34F91" w:rsidRPr="00400603" w:rsidRDefault="00A34F91">
      <w:pPr>
        <w:ind w:firstLine="480"/>
        <w:jc w:val="center"/>
      </w:pPr>
    </w:p>
    <w:p w14:paraId="4104B82C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lastRenderedPageBreak/>
        <w:t>在上图界面填写以下字段：</w:t>
      </w:r>
    </w:p>
    <w:p w14:paraId="6D1A3EA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信用代码：</w:t>
      </w:r>
      <w:r w:rsidRPr="00400603">
        <w:rPr>
          <w:rFonts w:ascii="微软雅黑" w:eastAsia="微软雅黑" w:hAnsi="微软雅黑" w:cs="微软雅黑" w:hint="eastAsia"/>
        </w:rPr>
        <w:t>必填字段，统一信用代码</w:t>
      </w:r>
      <w:r w:rsidRPr="00400603">
        <w:t>/</w:t>
      </w:r>
      <w:r w:rsidRPr="00400603">
        <w:rPr>
          <w:rFonts w:ascii="微软雅黑" w:eastAsia="微软雅黑" w:hAnsi="微软雅黑" w:cs="微软雅黑" w:hint="eastAsia"/>
        </w:rPr>
        <w:t>组织机构代码；</w:t>
      </w:r>
    </w:p>
    <w:p w14:paraId="22E2A89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手机号码：</w:t>
      </w:r>
      <w:r w:rsidRPr="00400603">
        <w:rPr>
          <w:rFonts w:ascii="微软雅黑" w:eastAsia="微软雅黑" w:hAnsi="微软雅黑" w:cs="微软雅黑" w:hint="eastAsia"/>
        </w:rPr>
        <w:t>需要进行手机验证，输入手机号码并填写短信收到的验证码；</w:t>
      </w:r>
    </w:p>
    <w:p w14:paraId="6C6AA8E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企业名称：</w:t>
      </w:r>
      <w:r w:rsidRPr="00400603">
        <w:rPr>
          <w:rFonts w:ascii="微软雅黑" w:eastAsia="微软雅黑" w:hAnsi="微软雅黑" w:cs="微软雅黑" w:hint="eastAsia"/>
        </w:rPr>
        <w:t>必填字段，选择企业类型并填写企业名称。</w:t>
      </w:r>
    </w:p>
    <w:p w14:paraId="52DEB661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选择公司所在地址；</w:t>
      </w:r>
    </w:p>
    <w:p w14:paraId="450788DF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企业联系人：</w:t>
      </w:r>
      <w:r w:rsidRPr="00400603">
        <w:rPr>
          <w:rFonts w:ascii="微软雅黑" w:eastAsia="微软雅黑" w:hAnsi="微软雅黑" w:cs="微软雅黑" w:hint="eastAsia"/>
        </w:rPr>
        <w:t>必填字段，填写企业联系人姓名；</w:t>
      </w:r>
    </w:p>
    <w:p w14:paraId="4D1AA07D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联系人号码：</w:t>
      </w:r>
      <w:r w:rsidRPr="00400603">
        <w:rPr>
          <w:rFonts w:ascii="微软雅黑" w:eastAsia="微软雅黑" w:hAnsi="微软雅黑" w:cs="微软雅黑" w:hint="eastAsia"/>
        </w:rPr>
        <w:t>必填字段，填写企业联系号码。</w:t>
      </w:r>
    </w:p>
    <w:p w14:paraId="118BAE36" w14:textId="77777777" w:rsidR="00A34F91" w:rsidRPr="00400603" w:rsidRDefault="007A37CF">
      <w:pPr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填写完信息后，点击激活，完成此步操作后</w:t>
      </w:r>
      <w:r w:rsidRPr="00400603">
        <w:rPr>
          <w:rFonts w:eastAsiaTheme="minorEastAsia"/>
        </w:rPr>
        <w:t>完善公司信息</w:t>
      </w:r>
      <w:r w:rsidRPr="00400603">
        <w:rPr>
          <w:rFonts w:ascii="微软雅黑" w:eastAsia="微软雅黑" w:hAnsi="微软雅黑" w:cs="微软雅黑" w:hint="eastAsia"/>
        </w:rPr>
        <w:t>。</w:t>
      </w:r>
    </w:p>
    <w:p w14:paraId="36A6F614" w14:textId="77777777" w:rsidR="00A34F91" w:rsidRPr="00400603" w:rsidRDefault="00A34F91">
      <w:pPr>
        <w:rPr>
          <w:rFonts w:eastAsiaTheme="minorEastAsia"/>
        </w:rPr>
      </w:pPr>
    </w:p>
    <w:p w14:paraId="3E3B3A67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21" w:name="_Toc485625758"/>
      <w:r w:rsidRPr="00400603">
        <w:rPr>
          <w:rFonts w:asciiTheme="minorHAnsi" w:hAnsiTheme="minorHAnsi"/>
        </w:rPr>
        <w:t>完善信息</w:t>
      </w:r>
      <w:bookmarkEnd w:id="21"/>
    </w:p>
    <w:p w14:paraId="013C52CB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用户中心点击基本信息按钮进入如下界面。</w:t>
      </w:r>
    </w:p>
    <w:p w14:paraId="0240F344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drawing>
          <wp:inline distT="0" distB="0" distL="0" distR="0" wp14:anchorId="56BB8779" wp14:editId="7349018C">
            <wp:extent cx="1898650" cy="3239770"/>
            <wp:effectExtent l="190500" t="190500" r="196850" b="1892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1300E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5E5D3879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52CD5AD5" wp14:editId="2B228AB3">
            <wp:extent cx="2019300" cy="2159635"/>
            <wp:effectExtent l="190500" t="190500" r="190500" b="1835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92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4C7208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基本信息</w:t>
      </w:r>
    </w:p>
    <w:p w14:paraId="44BF66A3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如果用户已激活可以修改和完善公司的基本信息。</w:t>
      </w:r>
    </w:p>
    <w:p w14:paraId="7DD14ADC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公司简介：</w:t>
      </w:r>
      <w:r w:rsidRPr="00400603">
        <w:rPr>
          <w:rFonts w:ascii="微软雅黑" w:eastAsia="微软雅黑" w:hAnsi="微软雅黑" w:cs="微软雅黑" w:hint="eastAsia"/>
        </w:rPr>
        <w:t>必填字段，</w:t>
      </w:r>
      <w:r w:rsidRPr="00400603">
        <w:t>350</w:t>
      </w:r>
      <w:r w:rsidRPr="00400603">
        <w:rPr>
          <w:rFonts w:ascii="微软雅黑" w:eastAsia="微软雅黑" w:hAnsi="微软雅黑" w:cs="微软雅黑" w:hint="eastAsia"/>
        </w:rPr>
        <w:t>字以内介绍公司；</w:t>
      </w:r>
    </w:p>
    <w:p w14:paraId="6131DD58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所属领域：</w:t>
      </w:r>
      <w:r w:rsidRPr="00400603">
        <w:rPr>
          <w:rFonts w:ascii="微软雅黑" w:eastAsia="微软雅黑" w:hAnsi="微软雅黑" w:cs="微软雅黑" w:hint="eastAsia"/>
        </w:rPr>
        <w:t>必填字段，填写公司所属领域；</w:t>
      </w:r>
    </w:p>
    <w:p w14:paraId="510569E3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经营范围：</w:t>
      </w:r>
      <w:r w:rsidRPr="00400603">
        <w:rPr>
          <w:rFonts w:ascii="微软雅黑" w:eastAsia="微软雅黑" w:hAnsi="微软雅黑" w:cs="微软雅黑" w:hint="eastAsia"/>
        </w:rPr>
        <w:t>选填字段，填写公司经营范围；</w:t>
      </w:r>
    </w:p>
    <w:p w14:paraId="57BBF90A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地址：</w:t>
      </w:r>
      <w:r w:rsidRPr="00400603">
        <w:rPr>
          <w:rFonts w:ascii="微软雅黑" w:eastAsia="微软雅黑" w:hAnsi="微软雅黑" w:cs="微软雅黑" w:hint="eastAsia"/>
        </w:rPr>
        <w:t>选填字段，填写公司地址；</w:t>
      </w:r>
    </w:p>
    <w:p w14:paraId="614DCAB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网址：</w:t>
      </w:r>
      <w:r w:rsidRPr="00400603">
        <w:rPr>
          <w:rFonts w:ascii="微软雅黑" w:eastAsia="微软雅黑" w:hAnsi="微软雅黑" w:cs="微软雅黑" w:hint="eastAsia"/>
        </w:rPr>
        <w:t>选填字段，填写公司官网网址；</w:t>
      </w:r>
    </w:p>
    <w:p w14:paraId="0067101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邮箱：</w:t>
      </w:r>
      <w:r w:rsidRPr="00400603">
        <w:rPr>
          <w:rFonts w:ascii="微软雅黑" w:eastAsia="微软雅黑" w:hAnsi="微软雅黑" w:cs="微软雅黑" w:hint="eastAsia"/>
        </w:rPr>
        <w:t>选填字段，填写公司常用邮箱；</w:t>
      </w:r>
    </w:p>
    <w:p w14:paraId="0CE15059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微信公众号二维码：</w:t>
      </w:r>
      <w:r w:rsidRPr="00400603">
        <w:rPr>
          <w:rFonts w:ascii="微软雅黑" w:eastAsia="微软雅黑" w:hAnsi="微软雅黑" w:cs="微软雅黑" w:hint="eastAsia"/>
        </w:rPr>
        <w:t>选填字段，建议上传</w:t>
      </w:r>
      <w:r w:rsidRPr="00400603">
        <w:t>100X100</w:t>
      </w:r>
      <w:r w:rsidRPr="00400603">
        <w:rPr>
          <w:rFonts w:ascii="微软雅黑" w:eastAsia="微软雅黑" w:hAnsi="微软雅黑" w:cs="微软雅黑" w:hint="eastAsia"/>
        </w:rPr>
        <w:t>像素大小的</w:t>
      </w:r>
      <w:r w:rsidRPr="00400603">
        <w:t>jpg</w:t>
      </w:r>
      <w:r w:rsidRPr="00400603">
        <w:rPr>
          <w:rFonts w:ascii="微软雅黑" w:eastAsia="微软雅黑" w:hAnsi="微软雅黑" w:cs="微软雅黑" w:hint="eastAsia"/>
        </w:rPr>
        <w:t>格式图片。</w:t>
      </w:r>
    </w:p>
    <w:p w14:paraId="3AD421D4" w14:textId="77777777" w:rsidR="00A34F91" w:rsidRPr="00400603" w:rsidRDefault="007A37CF">
      <w:pPr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填写完信息后，点击修改信息完成保存。</w:t>
      </w:r>
      <w:r w:rsidRPr="00400603">
        <w:rPr>
          <w:rFonts w:eastAsiaTheme="minorEastAsia"/>
        </w:rPr>
        <w:t>信息完善后可以发布成果，或者申领科技服务券。</w:t>
      </w:r>
    </w:p>
    <w:p w14:paraId="77228C68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22" w:name="_Toc485625759"/>
      <w:r w:rsidRPr="00400603">
        <w:rPr>
          <w:rFonts w:asciiTheme="minorHAnsi" w:hAnsiTheme="minorHAnsi"/>
        </w:rPr>
        <w:t>发布服务</w:t>
      </w:r>
      <w:bookmarkEnd w:id="22"/>
    </w:p>
    <w:p w14:paraId="037170DD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选择服务机构的企业可以在公众号内发布服务信息，审核通过后会在第三方服务机构上显示服务信息。</w:t>
      </w:r>
    </w:p>
    <w:p w14:paraId="32038429" w14:textId="77777777" w:rsidR="00A34F91" w:rsidRPr="00400603" w:rsidRDefault="007A37CF">
      <w:pPr>
        <w:ind w:firstLine="480"/>
        <w:jc w:val="center"/>
      </w:pPr>
      <w:r w:rsidRPr="00400603">
        <w:rPr>
          <w:noProof/>
        </w:rPr>
        <w:lastRenderedPageBreak/>
        <w:drawing>
          <wp:inline distT="0" distB="0" distL="0" distR="0" wp14:anchorId="672FCF64" wp14:editId="30340B6B">
            <wp:extent cx="2061210" cy="3239770"/>
            <wp:effectExtent l="190500" t="190500" r="186690" b="1892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137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1E35F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发布服务</w:t>
      </w:r>
    </w:p>
    <w:p w14:paraId="19ACA27C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服务名称：</w:t>
      </w:r>
      <w:r w:rsidRPr="00400603">
        <w:rPr>
          <w:rFonts w:ascii="微软雅黑" w:eastAsia="微软雅黑" w:hAnsi="微软雅黑" w:cs="微软雅黑" w:hint="eastAsia"/>
        </w:rPr>
        <w:t>必填字段，可以填写多个服务名称，以逗号隔开；</w:t>
      </w:r>
    </w:p>
    <w:p w14:paraId="0EE222E7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类别：</w:t>
      </w:r>
      <w:r w:rsidRPr="00400603">
        <w:rPr>
          <w:rFonts w:ascii="微软雅黑" w:eastAsia="微软雅黑" w:hAnsi="微软雅黑" w:cs="微软雅黑" w:hint="eastAsia"/>
        </w:rPr>
        <w:t>必填字段，选择类别；</w:t>
      </w:r>
    </w:p>
    <w:p w14:paraId="14619FB5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Style w:val="ac"/>
          <w:rFonts w:ascii="微软雅黑" w:eastAsia="微软雅黑" w:hAnsi="微软雅黑" w:cs="微软雅黑" w:hint="eastAsia"/>
        </w:rPr>
        <w:t>科技券：</w:t>
      </w:r>
      <w:r w:rsidRPr="00400603">
        <w:rPr>
          <w:rFonts w:ascii="微软雅黑" w:eastAsia="微软雅黑" w:hAnsi="微软雅黑" w:cs="微软雅黑" w:hint="eastAsia"/>
        </w:rPr>
        <w:t>必填字段，选择是否需要；</w:t>
      </w:r>
    </w:p>
    <w:p w14:paraId="0038A78B" w14:textId="77777777" w:rsidR="00A34F91" w:rsidRPr="00400603" w:rsidRDefault="007A37CF">
      <w:pPr>
        <w:ind w:firstLineChars="200" w:firstLine="482"/>
        <w:rPr>
          <w:rFonts w:eastAsiaTheme="minorEastAsia"/>
        </w:rPr>
      </w:pPr>
      <w:r w:rsidRPr="00400603">
        <w:rPr>
          <w:rStyle w:val="ac"/>
          <w:rFonts w:eastAsiaTheme="minorEastAsia" w:cs="微软雅黑"/>
        </w:rPr>
        <w:t>服务金额</w:t>
      </w:r>
      <w:r w:rsidRPr="00400603">
        <w:rPr>
          <w:rStyle w:val="ac"/>
          <w:rFonts w:ascii="微软雅黑" w:eastAsia="微软雅黑" w:hAnsi="微软雅黑" w:cs="微软雅黑" w:hint="eastAsia"/>
        </w:rPr>
        <w:t>：</w:t>
      </w:r>
      <w:r w:rsidRPr="00400603">
        <w:rPr>
          <w:rFonts w:ascii="微软雅黑" w:eastAsia="微软雅黑" w:hAnsi="微软雅黑" w:cs="微软雅黑" w:hint="eastAsia"/>
        </w:rPr>
        <w:t>必填字段，</w:t>
      </w:r>
      <w:r w:rsidRPr="00400603">
        <w:rPr>
          <w:rFonts w:eastAsiaTheme="minorEastAsia"/>
        </w:rPr>
        <w:t>填写该服务价格</w:t>
      </w:r>
      <w:r w:rsidRPr="00400603">
        <w:rPr>
          <w:rFonts w:ascii="微软雅黑" w:eastAsia="微软雅黑" w:hAnsi="微软雅黑" w:cs="微软雅黑" w:hint="eastAsia"/>
        </w:rPr>
        <w:t>；</w:t>
      </w:r>
    </w:p>
    <w:p w14:paraId="1880293C" w14:textId="77777777" w:rsidR="00A34F91" w:rsidRPr="00400603" w:rsidRDefault="007A37CF">
      <w:pPr>
        <w:ind w:firstLineChars="200" w:firstLine="480"/>
      </w:pPr>
      <w:r w:rsidRPr="00400603">
        <w:rPr>
          <w:rStyle w:val="ac"/>
          <w:rFonts w:ascii="微软雅黑" w:eastAsia="微软雅黑" w:hAnsi="微软雅黑" w:cs="微软雅黑" w:hint="eastAsia"/>
        </w:rPr>
        <w:t>服务介绍：</w:t>
      </w:r>
      <w:r w:rsidRPr="00400603">
        <w:rPr>
          <w:rFonts w:ascii="微软雅黑" w:eastAsia="微软雅黑" w:hAnsi="微软雅黑" w:cs="微软雅黑" w:hint="eastAsia"/>
        </w:rPr>
        <w:t>必填字段，可以填写多个服务介绍。</w:t>
      </w:r>
    </w:p>
    <w:p w14:paraId="07BA9CF2" w14:textId="77777777" w:rsidR="00A34F91" w:rsidRPr="00400603" w:rsidRDefault="007A37CF">
      <w:pPr>
        <w:ind w:firstLineChars="200" w:firstLine="480"/>
      </w:pPr>
      <w:r w:rsidRPr="00400603">
        <w:rPr>
          <w:rFonts w:ascii="微软雅黑" w:eastAsia="微软雅黑" w:hAnsi="微软雅黑" w:cs="微软雅黑" w:hint="eastAsia"/>
        </w:rPr>
        <w:t>信息填完后，点击保存可以将内容暂时保存下来，以便后续修改。</w:t>
      </w:r>
    </w:p>
    <w:p w14:paraId="1D23AFF6" w14:textId="77777777" w:rsidR="00A34F91" w:rsidRPr="00400603" w:rsidRDefault="007A37CF">
      <w:pPr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点击发布，在等待审核通过后，即可在第三方服务机构界面内查看到自己所发的服务信息。</w:t>
      </w:r>
    </w:p>
    <w:p w14:paraId="7D22374D" w14:textId="77777777" w:rsidR="00A34F91" w:rsidRPr="00400603" w:rsidRDefault="007A37CF">
      <w:pPr>
        <w:pStyle w:val="2"/>
        <w:rPr>
          <w:rFonts w:asciiTheme="minorHAnsi" w:hAnsiTheme="minorHAnsi"/>
        </w:rPr>
      </w:pPr>
      <w:r w:rsidRPr="00400603">
        <w:rPr>
          <w:rFonts w:asciiTheme="minorHAnsi" w:hAnsiTheme="minorHAnsi"/>
        </w:rPr>
        <w:t>设置交易码</w:t>
      </w:r>
    </w:p>
    <w:p w14:paraId="24B08D92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ascii="微软雅黑" w:eastAsia="微软雅黑" w:hAnsi="微软雅黑" w:cs="微软雅黑" w:hint="eastAsia"/>
        </w:rPr>
        <w:t>用户进入用户中心</w:t>
      </w:r>
      <w:r w:rsidRPr="00400603">
        <w:t>-</w:t>
      </w:r>
      <w:r w:rsidRPr="00400603">
        <w:rPr>
          <w:rFonts w:ascii="微软雅黑" w:eastAsia="微软雅黑" w:hAnsi="微软雅黑" w:cs="微软雅黑" w:hint="eastAsia"/>
        </w:rPr>
        <w:t>服务页面，点击【</w:t>
      </w:r>
      <w:r w:rsidRPr="00400603">
        <w:rPr>
          <w:rFonts w:eastAsia="微软雅黑" w:cs="微软雅黑"/>
        </w:rPr>
        <w:t>交易码</w:t>
      </w:r>
      <w:r w:rsidRPr="00400603">
        <w:rPr>
          <w:rFonts w:ascii="微软雅黑" w:eastAsia="微软雅黑" w:hAnsi="微软雅黑" w:cs="微软雅黑" w:hint="eastAsia"/>
        </w:rPr>
        <w:t>】按钮，输入</w:t>
      </w:r>
      <w:r w:rsidRPr="00400603">
        <w:rPr>
          <w:rFonts w:eastAsia="微软雅黑" w:cs="微软雅黑"/>
        </w:rPr>
        <w:t>交易码</w:t>
      </w:r>
      <w:r w:rsidRPr="00400603">
        <w:t>6</w:t>
      </w:r>
      <w:r w:rsidRPr="00400603">
        <w:rPr>
          <w:rFonts w:ascii="微软雅黑" w:eastAsia="微软雅黑" w:hAnsi="微软雅黑" w:cs="微软雅黑" w:hint="eastAsia"/>
        </w:rPr>
        <w:t>位数字和</w:t>
      </w:r>
      <w:r w:rsidRPr="00400603">
        <w:rPr>
          <w:rFonts w:eastAsiaTheme="minorEastAsia"/>
        </w:rPr>
        <w:t>交易金额，保存后其他用户可以在购买服务时，输入交易码享受该交易码对应</w:t>
      </w:r>
      <w:r w:rsidRPr="00400603">
        <w:rPr>
          <w:rFonts w:eastAsiaTheme="minorEastAsia"/>
        </w:rPr>
        <w:lastRenderedPageBreak/>
        <w:t>的交易金额。当用户不想使用该交易码后，可以删除可以交易码。</w:t>
      </w:r>
    </w:p>
    <w:p w14:paraId="2433D29D" w14:textId="77777777" w:rsidR="00A34F91" w:rsidRPr="00400603" w:rsidRDefault="007A37CF">
      <w:pPr>
        <w:jc w:val="center"/>
      </w:pPr>
      <w:r w:rsidRPr="00400603">
        <w:rPr>
          <w:noProof/>
        </w:rPr>
        <w:drawing>
          <wp:inline distT="0" distB="0" distL="0" distR="0" wp14:anchorId="57A6C469" wp14:editId="33C9E75B">
            <wp:extent cx="1809115" cy="3239770"/>
            <wp:effectExtent l="190500" t="190500" r="191135" b="189230"/>
            <wp:docPr id="35860" name="图片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955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00603">
        <w:rPr>
          <w:noProof/>
        </w:rPr>
        <w:drawing>
          <wp:inline distT="0" distB="0" distL="0" distR="0" wp14:anchorId="63BD6785" wp14:editId="743954DF">
            <wp:extent cx="1660525" cy="3239770"/>
            <wp:effectExtent l="190500" t="190500" r="187325" b="189230"/>
            <wp:docPr id="35861" name="图片 3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1" name="图片 358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084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2389D4" w14:textId="77777777" w:rsidR="00A34F91" w:rsidRPr="00400603" w:rsidRDefault="00A34F91">
      <w:pPr>
        <w:rPr>
          <w:rFonts w:eastAsiaTheme="minorEastAsia"/>
        </w:rPr>
      </w:pPr>
    </w:p>
    <w:p w14:paraId="356B7E15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23" w:name="_Toc485625760"/>
      <w:r w:rsidRPr="00400603">
        <w:rPr>
          <w:rFonts w:asciiTheme="minorHAnsi" w:hAnsiTheme="minorHAnsi"/>
        </w:rPr>
        <w:t>登录后台</w:t>
      </w:r>
      <w:bookmarkEnd w:id="23"/>
    </w:p>
    <w:p w14:paraId="77D0AD0A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</w:t>
      </w:r>
      <w:hyperlink r:id="rId50" w:history="1">
        <w:r w:rsidRPr="00400603">
          <w:rPr>
            <w:rStyle w:val="ae"/>
            <w:rFonts w:eastAsiaTheme="minorEastAsia"/>
          </w:rPr>
          <w:t>http://kjq.shpt.gov.cn</w:t>
        </w:r>
      </w:hyperlink>
      <w:r w:rsidRPr="00400603">
        <w:rPr>
          <w:rFonts w:eastAsiaTheme="minorEastAsia"/>
        </w:rPr>
        <w:t>网址，登录普陀区科技服务券管理服务平台。</w:t>
      </w:r>
    </w:p>
    <w:p w14:paraId="1B8B486E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drawing>
          <wp:inline distT="0" distB="0" distL="0" distR="0" wp14:anchorId="5679DD01" wp14:editId="1C206215">
            <wp:extent cx="4490085" cy="2297430"/>
            <wp:effectExtent l="190500" t="190500" r="196215" b="1981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299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657BC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登录页面</w:t>
      </w:r>
    </w:p>
    <w:p w14:paraId="7640B4D7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打开微信使用微信扫一扫对准二维码，扫码反馈后在手机上确认登录。</w:t>
      </w:r>
    </w:p>
    <w:p w14:paraId="2B668B60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noProof/>
        </w:rPr>
        <w:lastRenderedPageBreak/>
        <w:drawing>
          <wp:inline distT="0" distB="0" distL="0" distR="0" wp14:anchorId="215F76A1" wp14:editId="6656BE66">
            <wp:extent cx="1765935" cy="3239770"/>
            <wp:effectExtent l="190500" t="190500" r="196215" b="189230"/>
            <wp:docPr id="35850" name="图片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图片 358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613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DB1AD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49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确认登录</w:t>
      </w:r>
    </w:p>
    <w:p w14:paraId="7A95FE7B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确认登录后，进入平台。</w:t>
      </w:r>
    </w:p>
    <w:p w14:paraId="67509D35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28D34CF0" wp14:editId="4D3B4CA8">
            <wp:extent cx="4528185" cy="1203960"/>
            <wp:effectExtent l="190500" t="190500" r="196215" b="186690"/>
            <wp:docPr id="327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图片 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794" cy="120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BE315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第三方服务界面</w:t>
      </w:r>
    </w:p>
    <w:p w14:paraId="4F335486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24" w:name="_Toc485625761"/>
      <w:r w:rsidRPr="00400603">
        <w:rPr>
          <w:rFonts w:asciiTheme="minorHAnsi" w:hAnsiTheme="minorHAnsi"/>
        </w:rPr>
        <w:t>信息管理</w:t>
      </w:r>
      <w:bookmarkEnd w:id="24"/>
    </w:p>
    <w:p w14:paraId="7F3E85D9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登录网站后，点击信息管理完善信息。</w:t>
      </w:r>
    </w:p>
    <w:p w14:paraId="1CA1C8A0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lastRenderedPageBreak/>
        <w:drawing>
          <wp:inline distT="0" distB="0" distL="0" distR="0" wp14:anchorId="76F8AF15" wp14:editId="3D61A19B">
            <wp:extent cx="4674870" cy="1764665"/>
            <wp:effectExtent l="190500" t="190500" r="182880" b="197485"/>
            <wp:docPr id="327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图片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655" cy="176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A6018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51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完善信息</w:t>
      </w:r>
    </w:p>
    <w:p w14:paraId="0E653484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25" w:name="_Toc485625762"/>
      <w:r w:rsidRPr="00400603">
        <w:rPr>
          <w:rFonts w:asciiTheme="minorHAnsi" w:hAnsiTheme="minorHAnsi"/>
        </w:rPr>
        <w:t>订单管理</w:t>
      </w:r>
      <w:bookmarkEnd w:id="25"/>
    </w:p>
    <w:p w14:paraId="5B9C5D7B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信息完善后，并且微信端已经发布过服务。当有人在</w:t>
      </w:r>
      <w:r w:rsidR="00400603" w:rsidRPr="00400603">
        <w:rPr>
          <w:rFonts w:eastAsiaTheme="minorEastAsia"/>
        </w:rPr>
        <w:t>普陀科技</w:t>
      </w:r>
      <w:r w:rsidRPr="00400603">
        <w:rPr>
          <w:rFonts w:eastAsiaTheme="minorEastAsia"/>
        </w:rPr>
        <w:t>微信平台上预约订单，则可点击订单管理页面查看预约情况。对预约订单进行查看、撤销、上传合同等操作。</w:t>
      </w:r>
    </w:p>
    <w:p w14:paraId="18BB13FF" w14:textId="77777777" w:rsidR="00A34F91" w:rsidRPr="00400603" w:rsidRDefault="007A37CF">
      <w:pPr>
        <w:pStyle w:val="3"/>
      </w:pPr>
      <w:bookmarkStart w:id="26" w:name="_Toc485625763"/>
      <w:r w:rsidRPr="00400603">
        <w:t>查看订单</w:t>
      </w:r>
      <w:bookmarkEnd w:id="26"/>
    </w:p>
    <w:p w14:paraId="5BFAEF15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65817D37" wp14:editId="33AD92E1">
            <wp:extent cx="4871085" cy="1131570"/>
            <wp:effectExtent l="190500" t="190500" r="196215" b="182880"/>
            <wp:docPr id="33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图片 3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181" cy="113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2E37A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52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查看信息</w:t>
      </w:r>
    </w:p>
    <w:p w14:paraId="1DCD99E9" w14:textId="77777777" w:rsidR="00A34F91" w:rsidRPr="00400603" w:rsidRDefault="007A37CF">
      <w:pPr>
        <w:ind w:firstLineChars="150" w:firstLine="360"/>
        <w:rPr>
          <w:rFonts w:eastAsiaTheme="minorEastAsia"/>
        </w:rPr>
      </w:pPr>
      <w:r w:rsidRPr="00400603">
        <w:rPr>
          <w:rFonts w:eastAsiaTheme="minorEastAsia"/>
        </w:rPr>
        <w:t>点击查看按钮。</w:t>
      </w:r>
    </w:p>
    <w:p w14:paraId="73964A45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lastRenderedPageBreak/>
        <w:drawing>
          <wp:inline distT="0" distB="0" distL="0" distR="0" wp14:anchorId="24E88ACC" wp14:editId="08216B69">
            <wp:extent cx="4610100" cy="1308735"/>
            <wp:effectExtent l="190500" t="190500" r="190500" b="196215"/>
            <wp:docPr id="337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图片 5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936" cy="1312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C35F8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53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查看详细信息</w:t>
      </w:r>
    </w:p>
    <w:p w14:paraId="549F6381" w14:textId="77777777" w:rsidR="00A34F91" w:rsidRPr="00400603" w:rsidRDefault="007A37CF">
      <w:pPr>
        <w:pStyle w:val="3"/>
      </w:pPr>
      <w:bookmarkStart w:id="27" w:name="_Toc485625764"/>
      <w:r w:rsidRPr="00400603">
        <w:t>撤销订单</w:t>
      </w:r>
      <w:bookmarkEnd w:id="27"/>
    </w:p>
    <w:p w14:paraId="01B921BC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05225093" wp14:editId="1079B813">
            <wp:extent cx="4500880" cy="1292860"/>
            <wp:effectExtent l="190500" t="190500" r="185420" b="193040"/>
            <wp:docPr id="348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图片 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252" cy="12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FE2EB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54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撤销订单</w:t>
      </w:r>
    </w:p>
    <w:p w14:paraId="31C11F00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点击撤销订单按钮。</w:t>
      </w:r>
    </w:p>
    <w:p w14:paraId="58CF145F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28976BDF" wp14:editId="541221FA">
            <wp:extent cx="4419600" cy="979170"/>
            <wp:effectExtent l="190500" t="190500" r="190500" b="182880"/>
            <wp:docPr id="34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图片 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887" cy="983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4D6465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55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撤销订单确认</w:t>
      </w:r>
    </w:p>
    <w:p w14:paraId="03112F0B" w14:textId="77777777" w:rsidR="00A34F91" w:rsidRPr="00400603" w:rsidRDefault="007A37CF">
      <w:pPr>
        <w:pStyle w:val="3"/>
      </w:pPr>
      <w:bookmarkStart w:id="28" w:name="_Toc485625765"/>
      <w:r w:rsidRPr="00400603">
        <w:lastRenderedPageBreak/>
        <w:t>上传合同</w:t>
      </w:r>
      <w:bookmarkEnd w:id="28"/>
    </w:p>
    <w:p w14:paraId="45465CE3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56AE5719" wp14:editId="79504DC5">
            <wp:extent cx="4430395" cy="1272540"/>
            <wp:effectExtent l="190500" t="190500" r="198755" b="194310"/>
            <wp:docPr id="35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图片 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913" cy="1276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64A88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56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上传合同</w:t>
      </w:r>
    </w:p>
    <w:p w14:paraId="6A461A9F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点击上传合同按钮，上传合同和发票附件，上传要求合同和发票为图片格式。</w:t>
      </w:r>
    </w:p>
    <w:p w14:paraId="1E783016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114300" distR="114300" wp14:anchorId="18C469CB" wp14:editId="421B4186">
            <wp:extent cx="4528820" cy="2409825"/>
            <wp:effectExtent l="190500" t="190500" r="195580" b="200025"/>
            <wp:docPr id="10" name="图片 10" descr="he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eto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35906" cy="241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98C2B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57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上传页面</w:t>
      </w:r>
    </w:p>
    <w:p w14:paraId="4BE30EBC" w14:textId="77777777" w:rsidR="00A34F91" w:rsidRPr="00400603" w:rsidRDefault="007A37CF">
      <w:pPr>
        <w:rPr>
          <w:rFonts w:eastAsiaTheme="minorEastAsia"/>
        </w:rPr>
      </w:pPr>
      <w:r w:rsidRPr="00400603">
        <w:rPr>
          <w:rFonts w:eastAsiaTheme="minorEastAsia"/>
        </w:rPr>
        <w:t>分别上传合同和发票，点击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点击上传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按钮，选择文件。</w:t>
      </w:r>
    </w:p>
    <w:p w14:paraId="60B91637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lastRenderedPageBreak/>
        <w:drawing>
          <wp:inline distT="0" distB="0" distL="114300" distR="114300" wp14:anchorId="2AAD9509" wp14:editId="603B4E90">
            <wp:extent cx="4484370" cy="2386965"/>
            <wp:effectExtent l="190500" t="190500" r="182880" b="184785"/>
            <wp:docPr id="25" name="图片 25" descr="shangch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hangchuan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92212" cy="239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96269B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58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选择发票和合同</w:t>
      </w:r>
    </w:p>
    <w:p w14:paraId="1653CDFF" w14:textId="77777777" w:rsidR="00A34F91" w:rsidRPr="00400603" w:rsidRDefault="007A37CF">
      <w:pPr>
        <w:pStyle w:val="3"/>
      </w:pPr>
      <w:bookmarkStart w:id="29" w:name="_Toc485625766"/>
      <w:r w:rsidRPr="00400603">
        <w:t>修改合同</w:t>
      </w:r>
      <w:bookmarkEnd w:id="29"/>
    </w:p>
    <w:p w14:paraId="28126044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上传合同之后，发现合同有问题需要修改，可以点击</w:t>
      </w:r>
      <w:r w:rsidRPr="00400603">
        <w:rPr>
          <w:rFonts w:eastAsiaTheme="minorEastAsia"/>
        </w:rPr>
        <w:t>“</w:t>
      </w:r>
      <w:r w:rsidRPr="00400603">
        <w:rPr>
          <w:rFonts w:eastAsiaTheme="minorEastAsia"/>
        </w:rPr>
        <w:t>修改合同</w:t>
      </w:r>
      <w:r w:rsidRPr="00400603">
        <w:rPr>
          <w:rFonts w:eastAsiaTheme="minorEastAsia"/>
        </w:rPr>
        <w:t>”</w:t>
      </w:r>
      <w:r w:rsidRPr="00400603">
        <w:rPr>
          <w:rFonts w:eastAsiaTheme="minorEastAsia"/>
        </w:rPr>
        <w:t>重新上传合同。</w:t>
      </w:r>
    </w:p>
    <w:p w14:paraId="6403E61F" w14:textId="77777777" w:rsidR="00A34F91" w:rsidRPr="00400603" w:rsidRDefault="007A37CF">
      <w:pPr>
        <w:pStyle w:val="3"/>
      </w:pPr>
      <w:bookmarkStart w:id="30" w:name="_Toc485625767"/>
      <w:r w:rsidRPr="00400603">
        <w:t>提交结算</w:t>
      </w:r>
      <w:bookmarkEnd w:id="30"/>
    </w:p>
    <w:p w14:paraId="04A00FCD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合同上传后，由消费企业在微信端缺人合同，订单的状态变成已确认。这个时候可以在订单前勾选，然后点击提交结算。勾选可以选择单个订单或者多个订单。点击提交结算后，等等普陀区政府审核。期间请注意审核进度，审核的进度可以在表单管理里查看。</w:t>
      </w:r>
    </w:p>
    <w:p w14:paraId="0B8AEB77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5E41D16A" wp14:editId="1E0BA6F4">
            <wp:extent cx="4582795" cy="1315720"/>
            <wp:effectExtent l="190500" t="190500" r="179705" b="18923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910" cy="131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7EC59" w14:textId="77777777" w:rsidR="00A34F91" w:rsidRPr="00400603" w:rsidRDefault="007A37CF">
      <w:pPr>
        <w:pStyle w:val="a3"/>
        <w:jc w:val="center"/>
        <w:rPr>
          <w:rFonts w:asciiTheme="minorHAnsi" w:eastAsiaTheme="minorEastAsia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59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提交结算</w:t>
      </w:r>
    </w:p>
    <w:p w14:paraId="72B31468" w14:textId="77777777" w:rsidR="00A34F91" w:rsidRPr="00400603" w:rsidRDefault="007A37CF">
      <w:pPr>
        <w:pStyle w:val="2"/>
        <w:rPr>
          <w:rFonts w:asciiTheme="minorHAnsi" w:hAnsiTheme="minorHAnsi"/>
        </w:rPr>
      </w:pPr>
      <w:bookmarkStart w:id="31" w:name="_Toc485625768"/>
      <w:r w:rsidRPr="00400603">
        <w:rPr>
          <w:rFonts w:asciiTheme="minorHAnsi" w:hAnsiTheme="minorHAnsi"/>
        </w:rPr>
        <w:lastRenderedPageBreak/>
        <w:t>表单管理</w:t>
      </w:r>
      <w:bookmarkEnd w:id="31"/>
    </w:p>
    <w:p w14:paraId="5B22C035" w14:textId="77777777" w:rsidR="00A34F91" w:rsidRPr="00400603" w:rsidRDefault="007A37CF">
      <w:pPr>
        <w:ind w:firstLineChars="200" w:firstLine="480"/>
        <w:rPr>
          <w:rFonts w:eastAsiaTheme="minorEastAsia"/>
        </w:rPr>
      </w:pPr>
      <w:r w:rsidRPr="00400603">
        <w:rPr>
          <w:rFonts w:eastAsiaTheme="minorEastAsia"/>
        </w:rPr>
        <w:t>对于提交结算的订单，会转化为表单。用户可在表单管理查看审核的进度。对于审核不通的表单，用户可以在信息管理里面修改企业信息，在订单管理里面修改合同附件。然后重新提交订单结算，形成新的表单。</w:t>
      </w:r>
    </w:p>
    <w:p w14:paraId="5F3496C8" w14:textId="77777777" w:rsidR="00A34F91" w:rsidRPr="00400603" w:rsidRDefault="007A37CF">
      <w:pPr>
        <w:jc w:val="center"/>
        <w:rPr>
          <w:rFonts w:eastAsiaTheme="minorEastAsia"/>
        </w:rPr>
      </w:pPr>
      <w:r w:rsidRPr="00400603">
        <w:rPr>
          <w:rFonts w:eastAsiaTheme="minorEastAsia"/>
          <w:noProof/>
        </w:rPr>
        <w:drawing>
          <wp:inline distT="0" distB="0" distL="0" distR="0" wp14:anchorId="40109125" wp14:editId="569CFC40">
            <wp:extent cx="4468495" cy="1544320"/>
            <wp:effectExtent l="190500" t="190500" r="198755" b="189230"/>
            <wp:docPr id="368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图片 2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437" cy="1547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95536" w14:textId="77777777" w:rsidR="00A34F91" w:rsidRPr="00400603" w:rsidRDefault="007A37CF">
      <w:pPr>
        <w:pStyle w:val="a3"/>
        <w:jc w:val="center"/>
        <w:rPr>
          <w:rFonts w:asciiTheme="minorHAnsi" w:hAnsiTheme="minorHAnsi"/>
        </w:rPr>
      </w:pPr>
      <w:r w:rsidRPr="00400603">
        <w:rPr>
          <w:rFonts w:asciiTheme="minorHAnsi" w:hAnsiTheme="minorHAnsi"/>
        </w:rPr>
        <w:t>图表</w:t>
      </w:r>
      <w:r w:rsidRPr="00400603">
        <w:rPr>
          <w:rFonts w:asciiTheme="minorHAnsi" w:hAnsiTheme="minorHAnsi"/>
        </w:rPr>
        <w:t xml:space="preserve"> </w:t>
      </w:r>
      <w:r w:rsidRPr="00400603">
        <w:rPr>
          <w:rFonts w:asciiTheme="minorHAnsi" w:hAnsiTheme="minorHAnsi"/>
        </w:rPr>
        <w:fldChar w:fldCharType="begin"/>
      </w:r>
      <w:r w:rsidRPr="00400603">
        <w:rPr>
          <w:rFonts w:asciiTheme="minorHAnsi" w:hAnsiTheme="minorHAnsi"/>
        </w:rPr>
        <w:instrText xml:space="preserve"> SEQ </w:instrText>
      </w:r>
      <w:r w:rsidRPr="00400603">
        <w:rPr>
          <w:rFonts w:asciiTheme="minorHAnsi" w:hAnsiTheme="minorHAnsi"/>
        </w:rPr>
        <w:instrText>图表</w:instrText>
      </w:r>
      <w:r w:rsidRPr="00400603">
        <w:rPr>
          <w:rFonts w:asciiTheme="minorHAnsi" w:hAnsiTheme="minorHAnsi"/>
        </w:rPr>
        <w:instrText xml:space="preserve"> \* ARABIC </w:instrText>
      </w:r>
      <w:r w:rsidRPr="00400603">
        <w:rPr>
          <w:rFonts w:asciiTheme="minorHAnsi" w:hAnsiTheme="minorHAnsi"/>
        </w:rPr>
        <w:fldChar w:fldCharType="separate"/>
      </w:r>
      <w:r w:rsidRPr="00400603">
        <w:rPr>
          <w:rFonts w:asciiTheme="minorHAnsi" w:hAnsiTheme="minorHAnsi"/>
        </w:rPr>
        <w:t>60</w:t>
      </w:r>
      <w:r w:rsidRPr="00400603">
        <w:rPr>
          <w:rFonts w:asciiTheme="minorHAnsi" w:hAnsiTheme="minorHAnsi"/>
        </w:rPr>
        <w:fldChar w:fldCharType="end"/>
      </w:r>
      <w:r w:rsidRPr="00400603">
        <w:rPr>
          <w:rFonts w:asciiTheme="minorHAnsi" w:hAnsiTheme="minorHAnsi"/>
        </w:rPr>
        <w:t>表单管理</w:t>
      </w:r>
    </w:p>
    <w:sectPr w:rsidR="00A34F91" w:rsidRPr="00400603">
      <w:headerReference w:type="default" r:id="rId60"/>
      <w:footerReference w:type="even" r:id="rId61"/>
      <w:footerReference w:type="default" r:id="rId62"/>
      <w:pgSz w:w="11900" w:h="16840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D5216" w14:textId="77777777" w:rsidR="009661FB" w:rsidRDefault="009661FB">
      <w:pPr>
        <w:spacing w:line="240" w:lineRule="auto"/>
      </w:pPr>
      <w:r>
        <w:separator/>
      </w:r>
    </w:p>
  </w:endnote>
  <w:endnote w:type="continuationSeparator" w:id="0">
    <w:p w14:paraId="523B7DA2" w14:textId="77777777" w:rsidR="009661FB" w:rsidRDefault="00966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143DB" w14:textId="77777777" w:rsidR="00E352DA" w:rsidRDefault="00E352DA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2B4DA16" w14:textId="77777777" w:rsidR="00E352DA" w:rsidRDefault="00E352D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833C8" w14:textId="77777777" w:rsidR="00E352DA" w:rsidRDefault="00E352DA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t>21</w:t>
    </w:r>
    <w:r>
      <w:rPr>
        <w:rStyle w:val="ad"/>
      </w:rPr>
      <w:fldChar w:fldCharType="end"/>
    </w:r>
  </w:p>
  <w:p w14:paraId="61476A81" w14:textId="77777777" w:rsidR="00E352DA" w:rsidRDefault="00E352D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8B44A" w14:textId="77777777" w:rsidR="009661FB" w:rsidRDefault="009661FB">
      <w:pPr>
        <w:spacing w:line="240" w:lineRule="auto"/>
      </w:pPr>
      <w:r>
        <w:separator/>
      </w:r>
    </w:p>
  </w:footnote>
  <w:footnote w:type="continuationSeparator" w:id="0">
    <w:p w14:paraId="79C2B4B2" w14:textId="77777777" w:rsidR="009661FB" w:rsidRDefault="00966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C97F5" w14:textId="77777777" w:rsidR="00E352DA" w:rsidRDefault="00012BFE">
    <w:pPr>
      <w:pStyle w:val="a6"/>
      <w:jc w:val="right"/>
    </w:pPr>
    <w:fldSimple w:instr=" TITLE  \* MERGEFORMAT ">
      <w:r w:rsidR="00E352DA">
        <w:rPr>
          <w:rFonts w:ascii="微软雅黑" w:eastAsia="微软雅黑" w:hAnsi="微软雅黑" w:cs="微软雅黑" w:hint="eastAsia"/>
        </w:rPr>
        <w:t>用户手册</w:t>
      </w:r>
    </w:fldSimple>
    <w:r w:rsidR="00E352DA">
      <w:fldChar w:fldCharType="begin"/>
    </w:r>
    <w:r w:rsidR="00E352DA">
      <w:instrText xml:space="preserve"> TITLE  \* MERGEFORMAT </w:instrText>
    </w:r>
    <w:r w:rsidR="00E352DA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32B74"/>
    <w:multiLevelType w:val="multilevel"/>
    <w:tmpl w:val="2BB32B74"/>
    <w:lvl w:ilvl="0">
      <w:start w:val="1"/>
      <w:numFmt w:val="chineseCountingThousand"/>
      <w:pStyle w:val="1"/>
      <w:suff w:val="space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Restart w:val="0"/>
      <w:pStyle w:val="2"/>
      <w:isLgl/>
      <w:suff w:val="space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6E8"/>
    <w:rsid w:val="00012BFE"/>
    <w:rsid w:val="000506E8"/>
    <w:rsid w:val="000966D2"/>
    <w:rsid w:val="000971B1"/>
    <w:rsid w:val="000E4990"/>
    <w:rsid w:val="00101D09"/>
    <w:rsid w:val="00105D7D"/>
    <w:rsid w:val="00181A5C"/>
    <w:rsid w:val="001A179E"/>
    <w:rsid w:val="001B1A3C"/>
    <w:rsid w:val="001E6D6C"/>
    <w:rsid w:val="00235280"/>
    <w:rsid w:val="00243446"/>
    <w:rsid w:val="00251A46"/>
    <w:rsid w:val="0025647F"/>
    <w:rsid w:val="00307A62"/>
    <w:rsid w:val="00336D60"/>
    <w:rsid w:val="003C044C"/>
    <w:rsid w:val="00400603"/>
    <w:rsid w:val="00461813"/>
    <w:rsid w:val="00497361"/>
    <w:rsid w:val="00507E7B"/>
    <w:rsid w:val="005E5A93"/>
    <w:rsid w:val="00600D21"/>
    <w:rsid w:val="00622044"/>
    <w:rsid w:val="00667285"/>
    <w:rsid w:val="006A6A8C"/>
    <w:rsid w:val="00735A21"/>
    <w:rsid w:val="00756219"/>
    <w:rsid w:val="00775809"/>
    <w:rsid w:val="00791BBB"/>
    <w:rsid w:val="00795A2C"/>
    <w:rsid w:val="007A37CF"/>
    <w:rsid w:val="007B02D4"/>
    <w:rsid w:val="007C053D"/>
    <w:rsid w:val="007C1A2C"/>
    <w:rsid w:val="007F3352"/>
    <w:rsid w:val="007F6AF8"/>
    <w:rsid w:val="00810A34"/>
    <w:rsid w:val="00820326"/>
    <w:rsid w:val="00841040"/>
    <w:rsid w:val="008661B4"/>
    <w:rsid w:val="008B6294"/>
    <w:rsid w:val="008D25D4"/>
    <w:rsid w:val="008D4969"/>
    <w:rsid w:val="008F21C8"/>
    <w:rsid w:val="009661FB"/>
    <w:rsid w:val="009E2933"/>
    <w:rsid w:val="009F2191"/>
    <w:rsid w:val="00A01C66"/>
    <w:rsid w:val="00A06259"/>
    <w:rsid w:val="00A242A0"/>
    <w:rsid w:val="00A34F91"/>
    <w:rsid w:val="00A70878"/>
    <w:rsid w:val="00AD5086"/>
    <w:rsid w:val="00B03FDB"/>
    <w:rsid w:val="00B17D55"/>
    <w:rsid w:val="00B65346"/>
    <w:rsid w:val="00BE5A4B"/>
    <w:rsid w:val="00C05ECE"/>
    <w:rsid w:val="00CA38F8"/>
    <w:rsid w:val="00CB0858"/>
    <w:rsid w:val="00CF2775"/>
    <w:rsid w:val="00D445C3"/>
    <w:rsid w:val="00D55F4C"/>
    <w:rsid w:val="00D940DF"/>
    <w:rsid w:val="00DE1125"/>
    <w:rsid w:val="00DE6FFA"/>
    <w:rsid w:val="00E007C1"/>
    <w:rsid w:val="00E15978"/>
    <w:rsid w:val="00E352DA"/>
    <w:rsid w:val="00E77016"/>
    <w:rsid w:val="00E9565C"/>
    <w:rsid w:val="00EF2326"/>
    <w:rsid w:val="00F139FD"/>
    <w:rsid w:val="00F554AD"/>
    <w:rsid w:val="00F563B3"/>
    <w:rsid w:val="00F76C1B"/>
    <w:rsid w:val="1BA24FCE"/>
    <w:rsid w:val="7617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957137"/>
  <w15:docId w15:val="{5184796E-03D6-7B44-AA2E-45AA0237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Microsoft Sans Serif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480" w:lineRule="auto"/>
      <w:outlineLvl w:val="0"/>
    </w:pPr>
    <w:rPr>
      <w:rFonts w:eastAsia="微软雅黑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80" w:lineRule="auto"/>
      <w:outlineLvl w:val="1"/>
    </w:pPr>
    <w:rPr>
      <w:rFonts w:asciiTheme="majorHAnsi" w:eastAsia="微软雅黑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80" w:lineRule="auto"/>
      <w:outlineLvl w:val="2"/>
    </w:pPr>
    <w:rPr>
      <w:rFonts w:eastAsia="微软雅黑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8">
    <w:name w:val="Subtitle"/>
    <w:basedOn w:val="a"/>
    <w:next w:val="a"/>
    <w:link w:val="a9"/>
    <w:uiPriority w:val="11"/>
    <w:qFormat/>
    <w:pPr>
      <w:spacing w:before="240" w:after="60" w:line="480" w:lineRule="auto"/>
      <w:jc w:val="center"/>
    </w:pPr>
    <w:rPr>
      <w:rFonts w:asciiTheme="majorHAnsi" w:eastAsia="微软雅黑" w:hAnsiTheme="majorHAnsi" w:cstheme="majorBidi"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Title"/>
    <w:basedOn w:val="a"/>
    <w:next w:val="a"/>
    <w:link w:val="ab"/>
    <w:uiPriority w:val="10"/>
    <w:qFormat/>
    <w:pPr>
      <w:spacing w:before="240" w:after="60" w:line="480" w:lineRule="auto"/>
      <w:jc w:val="center"/>
      <w:outlineLvl w:val="0"/>
    </w:pPr>
    <w:rPr>
      <w:rFonts w:asciiTheme="majorHAnsi" w:eastAsia="微软雅黑" w:hAnsiTheme="majorHAnsi" w:cstheme="majorBidi"/>
      <w:bCs/>
      <w:sz w:val="44"/>
      <w:szCs w:val="32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page number"/>
    <w:basedOn w:val="a0"/>
    <w:uiPriority w:val="99"/>
    <w:unhideWhenUsed/>
    <w:qFormat/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Cs/>
      <w:sz w:val="28"/>
      <w:szCs w:val="32"/>
    </w:rPr>
  </w:style>
  <w:style w:type="character" w:customStyle="1" w:styleId="a9">
    <w:name w:val="副标题 字符"/>
    <w:basedOn w:val="a0"/>
    <w:link w:val="a8"/>
    <w:uiPriority w:val="11"/>
    <w:qFormat/>
    <w:rPr>
      <w:rFonts w:asciiTheme="majorHAnsi" w:eastAsia="微软雅黑" w:hAnsiTheme="majorHAnsi" w:cstheme="majorBidi"/>
      <w:bCs/>
      <w:kern w:val="28"/>
      <w:sz w:val="32"/>
      <w:szCs w:val="32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="微软雅黑" w:hAnsiTheme="majorHAnsi" w:cstheme="majorBidi"/>
      <w:bCs/>
      <w:sz w:val="44"/>
      <w:szCs w:val="32"/>
    </w:rPr>
  </w:style>
  <w:style w:type="character" w:customStyle="1" w:styleId="a7">
    <w:name w:val="页眉 字符"/>
    <w:basedOn w:val="a0"/>
    <w:link w:val="a6"/>
    <w:uiPriority w:val="99"/>
    <w:qFormat/>
    <w:rPr>
      <w:rFonts w:eastAsia="Microsoft Sans Serif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eastAsia="Microsoft Sans Seri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://kjq.shpt.gov.cn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hyperlink" Target="http://kjq.shpt.gov.cn" TargetMode="External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kjq.shpt.gov.cn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97D1555-A50F-48AC-92C8-97CF56F125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56</Pages>
  <Words>1250</Words>
  <Characters>7130</Characters>
  <Application>Microsoft Office Word</Application>
  <DocSecurity>0</DocSecurity>
  <Lines>59</Lines>
  <Paragraphs>16</Paragraphs>
  <ScaleCrop>false</ScaleCrop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用户手册</dc:title>
  <dc:creator>yuan</dc:creator>
  <cp:lastModifiedBy>Microsoft Office User</cp:lastModifiedBy>
  <cp:revision>39</cp:revision>
  <dcterms:created xsi:type="dcterms:W3CDTF">2016-09-01T06:57:00Z</dcterms:created>
  <dcterms:modified xsi:type="dcterms:W3CDTF">2021-07-27T10:04:00Z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