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6C" w:rsidRPr="00F4786C" w:rsidRDefault="00F4786C" w:rsidP="00F4786C">
      <w:pPr>
        <w:widowControl/>
        <w:spacing w:beforeAutospacing="1" w:after="225" w:line="300" w:lineRule="atLeast"/>
        <w:jc w:val="center"/>
        <w:rPr>
          <w:rFonts w:ascii="宋体" w:eastAsia="宋体" w:hAnsi="宋体" w:cs="宋体" w:hint="eastAsia"/>
          <w:color w:val="585858"/>
          <w:spacing w:val="15"/>
          <w:kern w:val="0"/>
          <w:sz w:val="18"/>
          <w:szCs w:val="18"/>
        </w:rPr>
      </w:pPr>
      <w:proofErr w:type="gramStart"/>
      <w:r w:rsidRPr="00F4786C">
        <w:rPr>
          <w:rFonts w:ascii="宋体" w:eastAsia="宋体" w:hAnsi="宋体" w:cs="宋体" w:hint="eastAsia"/>
          <w:b/>
          <w:bCs/>
          <w:color w:val="585858"/>
          <w:spacing w:val="15"/>
          <w:kern w:val="0"/>
          <w:sz w:val="18"/>
          <w:szCs w:val="18"/>
        </w:rPr>
        <w:t>众创空间</w:t>
      </w:r>
      <w:proofErr w:type="gramEnd"/>
      <w:r w:rsidRPr="00F4786C">
        <w:rPr>
          <w:rFonts w:ascii="宋体" w:eastAsia="宋体" w:hAnsi="宋体" w:cs="宋体" w:hint="eastAsia"/>
          <w:b/>
          <w:bCs/>
          <w:color w:val="585858"/>
          <w:spacing w:val="15"/>
          <w:kern w:val="0"/>
          <w:sz w:val="18"/>
          <w:szCs w:val="18"/>
        </w:rPr>
        <w:t>补贴申报条件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7"/>
        <w:gridCol w:w="7409"/>
      </w:tblGrid>
      <w:tr w:rsidR="00F4786C" w:rsidRPr="00F4786C" w:rsidTr="00F4786C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center"/>
              <w:rPr>
                <w:rFonts w:ascii="宋体" w:eastAsia="宋体" w:hAnsi="宋体" w:cs="宋体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 xml:space="preserve">类别 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center"/>
              <w:rPr>
                <w:rFonts w:ascii="宋体" w:eastAsia="宋体" w:hAnsi="宋体" w:cs="宋体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 xml:space="preserve">基本条件 </w:t>
            </w:r>
          </w:p>
        </w:tc>
      </w:tr>
      <w:tr w:rsidR="00F4786C" w:rsidRPr="00F4786C" w:rsidTr="00F4786C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center"/>
              <w:rPr>
                <w:rFonts w:ascii="宋体" w:eastAsia="宋体" w:hAnsi="宋体" w:cs="宋体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 xml:space="preserve">科技创业苗圃 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left"/>
              <w:rPr>
                <w:rFonts w:ascii="宋体" w:eastAsia="宋体" w:hAnsi="宋体" w:cs="宋体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 xml:space="preserve">1、专门用于预孵化服务的场地面积不少于300平方米，包括会议室和交流场地以及基本的公共设施等； </w:t>
            </w: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br/>
              <w:t xml:space="preserve">2、具备基本办公条件，包括办公家具、电话和网络接入、商务设施等； </w:t>
            </w: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br/>
              <w:t xml:space="preserve">3、配备专门服务团队，具有较完善的服务体系和专业服务平台,并已经具有一定数量的苗圃项目，并组织苗圃项目参加上海创新创业大赛。 </w:t>
            </w:r>
          </w:p>
        </w:tc>
      </w:tr>
      <w:tr w:rsidR="00F4786C" w:rsidRPr="00F4786C" w:rsidTr="00F4786C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center"/>
              <w:rPr>
                <w:rFonts w:ascii="宋体" w:eastAsia="宋体" w:hAnsi="宋体" w:cs="宋体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 xml:space="preserve">科技企业 </w:t>
            </w: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br/>
              <w:t xml:space="preserve">孵化器 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left"/>
              <w:rPr>
                <w:rFonts w:ascii="宋体" w:eastAsia="宋体" w:hAnsi="宋体" w:cs="宋体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1、具有独立法人资格，申请认定时实际缴纳的注册资本不低于100万元；</w:t>
            </w: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br/>
              <w:t>2、组织机构健全，管理人员中需有企业管理经验者和相关专业技术人员，大专以上学历占70%以上；</w:t>
            </w: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br/>
              <w:t>3、有可自主支配的孵化场地为创业者、创业团队和初创科技企业提供各</w:t>
            </w:r>
            <w:proofErr w:type="gramStart"/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类创新</w:t>
            </w:r>
            <w:proofErr w:type="gramEnd"/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创业服务；</w:t>
            </w: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br/>
              <w:t>4、孵化场地内在</w:t>
            </w:r>
            <w:proofErr w:type="gramStart"/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孵</w:t>
            </w:r>
            <w:proofErr w:type="gramEnd"/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企业15家以上，专业孵化器内75%在</w:t>
            </w:r>
            <w:proofErr w:type="gramStart"/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孵企业</w:t>
            </w:r>
            <w:proofErr w:type="gramEnd"/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与孵化器专业领域一致；在</w:t>
            </w:r>
            <w:proofErr w:type="gramStart"/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孵企业</w:t>
            </w:r>
            <w:proofErr w:type="gramEnd"/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大多数应为科技型企业。</w:t>
            </w: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br/>
              <w:t>5、孵化器建设与发展目标明确，有与其宗旨相称的完善的管理制度；</w:t>
            </w: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br/>
              <w:t xml:space="preserve">6、具备较为完善的孵化服务功能，有创业导师队伍，可为入驻企业提供商务、信息、咨询、培训、人力资源、技术开发与交流、投融资及市场拓展等孵化服务。 </w:t>
            </w:r>
          </w:p>
        </w:tc>
      </w:tr>
      <w:tr w:rsidR="00F4786C" w:rsidRPr="00F4786C" w:rsidTr="00F4786C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center"/>
              <w:rPr>
                <w:rFonts w:ascii="宋体" w:eastAsia="宋体" w:hAnsi="宋体" w:cs="宋体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 xml:space="preserve">新型创新 </w:t>
            </w: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br/>
              <w:t xml:space="preserve">创业服务组织 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left"/>
              <w:rPr>
                <w:rFonts w:ascii="宋体" w:eastAsia="宋体" w:hAnsi="宋体" w:cs="宋体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1、具有明确的专业发展方向，服务于创新创业，孵化科技项目和团队，运营管理机构须是在本市注册的独立法人；</w:t>
            </w: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br/>
              <w:t>2、具有专职运营服务团队，团队和主要负责人要具备一定行业背景、创新创业经历、相关行业资源和专业服务能力；</w:t>
            </w: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br/>
              <w:t>3、具有完善的基本服务设施，能够免费或低成本地为创新创业者提供一定面积的办公空间；</w:t>
            </w: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br/>
              <w:t>4、具有完善的服务体系，能够整合资源，提供具有专业技术基础的线上线下联动、实现信息沟通的便利化、多方位服务平台；</w:t>
            </w: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br/>
              <w:t xml:space="preserve">5、具有完善的运营和工作机制，包括项目遴选、毕业或淘汰机制、信息管理和创业导师工作机制等。 </w:t>
            </w:r>
          </w:p>
          <w:p w:rsidR="00F4786C" w:rsidRPr="00F4786C" w:rsidRDefault="00F4786C" w:rsidP="00F4786C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</w:pPr>
            <w:r w:rsidRPr="00F4786C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t>窗体顶端</w:t>
            </w:r>
          </w:p>
          <w:p w:rsidR="00F4786C" w:rsidRPr="00F4786C" w:rsidRDefault="00F4786C" w:rsidP="00F4786C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  <w:r w:rsidRPr="00F4786C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t>窗体底端</w:t>
            </w:r>
          </w:p>
        </w:tc>
      </w:tr>
    </w:tbl>
    <w:p w:rsidR="00F4786C" w:rsidRPr="00F4786C" w:rsidRDefault="00F4786C" w:rsidP="00F4786C">
      <w:pPr>
        <w:widowControl/>
        <w:spacing w:beforeAutospacing="1" w:afterAutospacing="1" w:line="300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4786C" w:rsidRPr="00F4786C" w:rsidRDefault="00F4786C" w:rsidP="00F4786C">
      <w:pPr>
        <w:widowControl/>
        <w:spacing w:before="100" w:beforeAutospacing="1" w:after="225" w:line="300" w:lineRule="atLeast"/>
        <w:jc w:val="center"/>
        <w:rPr>
          <w:rFonts w:ascii="宋体" w:eastAsia="宋体" w:hAnsi="宋体" w:cs="宋体" w:hint="eastAsia"/>
          <w:color w:val="585858"/>
          <w:spacing w:val="15"/>
          <w:kern w:val="0"/>
          <w:sz w:val="18"/>
          <w:szCs w:val="18"/>
        </w:rPr>
      </w:pPr>
      <w:r w:rsidRPr="00F4786C">
        <w:rPr>
          <w:rFonts w:ascii="宋体" w:eastAsia="宋体" w:hAnsi="宋体" w:cs="宋体" w:hint="eastAsia"/>
          <w:b/>
          <w:bCs/>
          <w:color w:val="585858"/>
          <w:spacing w:val="15"/>
          <w:kern w:val="0"/>
          <w:sz w:val="18"/>
          <w:szCs w:val="18"/>
        </w:rPr>
        <w:t>品牌化、专业化、国际化</w:t>
      </w:r>
      <w:proofErr w:type="gramStart"/>
      <w:r w:rsidRPr="00F4786C">
        <w:rPr>
          <w:rFonts w:ascii="宋体" w:eastAsia="宋体" w:hAnsi="宋体" w:cs="宋体" w:hint="eastAsia"/>
          <w:b/>
          <w:bCs/>
          <w:color w:val="585858"/>
          <w:spacing w:val="15"/>
          <w:kern w:val="0"/>
          <w:sz w:val="18"/>
          <w:szCs w:val="18"/>
        </w:rPr>
        <w:t>众创空间</w:t>
      </w:r>
      <w:proofErr w:type="gramEnd"/>
      <w:r w:rsidRPr="00F4786C">
        <w:rPr>
          <w:rFonts w:ascii="宋体" w:eastAsia="宋体" w:hAnsi="宋体" w:cs="宋体" w:hint="eastAsia"/>
          <w:b/>
          <w:bCs/>
          <w:color w:val="585858"/>
          <w:spacing w:val="15"/>
          <w:kern w:val="0"/>
          <w:sz w:val="18"/>
          <w:szCs w:val="18"/>
        </w:rPr>
        <w:t>培育基本条件和培育目标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1"/>
        <w:gridCol w:w="3153"/>
        <w:gridCol w:w="4572"/>
      </w:tblGrid>
      <w:tr w:rsidR="00F4786C" w:rsidRPr="00F4786C" w:rsidTr="00F478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center"/>
              <w:rPr>
                <w:rFonts w:ascii="宋体" w:eastAsia="宋体" w:hAnsi="宋体" w:cs="宋体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 xml:space="preserve">类别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center"/>
              <w:rPr>
                <w:rFonts w:ascii="宋体" w:eastAsia="宋体" w:hAnsi="宋体" w:cs="宋体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 xml:space="preserve">基本条件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center"/>
              <w:rPr>
                <w:rFonts w:ascii="宋体" w:eastAsia="宋体" w:hAnsi="宋体" w:cs="宋体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 xml:space="preserve">培育目标 </w:t>
            </w:r>
          </w:p>
        </w:tc>
      </w:tr>
      <w:tr w:rsidR="00F4786C" w:rsidRPr="00F4786C" w:rsidTr="00F478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left"/>
              <w:rPr>
                <w:rFonts w:ascii="宋体" w:eastAsia="宋体" w:hAnsi="宋体" w:cs="宋体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上海市</w:t>
            </w:r>
            <w:proofErr w:type="gramStart"/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众创空间</w:t>
            </w:r>
            <w:proofErr w:type="gramEnd"/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品牌化</w:t>
            </w: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lastRenderedPageBreak/>
              <w:t xml:space="preserve">培育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1、运营机构必须是在本市注册的独立企业法人，实际运营一年以上；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</w:t>
            </w:r>
            <w:proofErr w:type="gramStart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众创空间</w:t>
            </w:r>
            <w:proofErr w:type="gramEnd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名称有一定的辨识度，或已注册为商标，受国家相关知识产权法律法规保护。已经以连锁或加盟的方式在</w:t>
            </w: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本市（或国内）开设3家以上同</w:t>
            </w:r>
            <w:proofErr w:type="gramStart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品牌众创空间</w:t>
            </w:r>
            <w:proofErr w:type="gramEnd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。总部在上海的优先支持；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3、有全面、完整的孵化服务体系，签约合作服务机构信誉良好；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4、有较为完善和清晰的服务管理制度，并以公开的形式进行宣传推广，同一品牌下的</w:t>
            </w:r>
            <w:proofErr w:type="gramStart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众创空间</w:t>
            </w:r>
            <w:proofErr w:type="gramEnd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按照基本服务模式进行规范化管理；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5、具有活跃的且专业化的创新创业群体，已入驻创业团队或企业不少于20个，入驻企业中科技型企业占比应大于30%。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1、服务对象较为广泛，该品牌</w:t>
            </w:r>
            <w:proofErr w:type="gramStart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下众创空间</w:t>
            </w:r>
            <w:proofErr w:type="gramEnd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培育期间培育企业和团队数量不少于100家，入驻企业中科技型企业占比应大于50%，每年在国内增加连锁（或并购）</w:t>
            </w:r>
            <w:proofErr w:type="gramStart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众创空间</w:t>
            </w:r>
            <w:proofErr w:type="gramEnd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至少1家；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2、形成品牌创新创业活动和论坛，创办至少1个品牌化科</w:t>
            </w: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技创新创业类系列活动或论坛，且活动延续性强，有一定的社会知名度，年度活动参与人数不少于1000人次；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3、投融资服务能力增强，每年度内帮助不少于5家在</w:t>
            </w:r>
            <w:proofErr w:type="gramStart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孵企业</w:t>
            </w:r>
            <w:proofErr w:type="gramEnd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或团队对接到天使资金、风险投资等各类社会资本，其中自身直接投资不低于1家，年度帮助企业或团队获得资本金额不低于1000万元；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4、专业服务能力增强，能个性化的帮助创新创业企业解决技术、资金、政策、服务等难题每年不少于100项；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5、品牌影响力增强，注重服务成效和品牌化宣传，每年被第三方知名媒体公开报道宣传不少于10次，在本市和市外有品牌输出案例；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6、基本形成“预孵化-孵化-加速孵化”孵化功能，能够为入驻项目提供苗圃孵化、加速孵化、产业化培育等企业成长全程式孵化服务。</w:t>
            </w:r>
          </w:p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left"/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 </w:t>
            </w:r>
          </w:p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left"/>
              <w:rPr>
                <w:rFonts w:ascii="宋体" w:eastAsia="宋体" w:hAnsi="宋体" w:cs="宋体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F4786C" w:rsidRPr="00F4786C" w:rsidTr="00F478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left"/>
              <w:rPr>
                <w:rFonts w:ascii="宋体" w:eastAsia="宋体" w:hAnsi="宋体" w:cs="宋体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lastRenderedPageBreak/>
              <w:t>上海市</w:t>
            </w:r>
            <w:proofErr w:type="gramStart"/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众创空间</w:t>
            </w:r>
            <w:proofErr w:type="gramEnd"/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 xml:space="preserve">专业化培育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1、运营机构必须是在本市注册的独立企业法人，实际运营一年以上；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2、依托龙头骨干企业、科研院所、高校或上海市创新型功能平台等建设，具有可开放的研发机构、开放性平台或数据平台等资源； 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3、聚焦明确的产业细分领域，重点围绕科技型创新创业开展创新创业孵化服务； 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4、能提供低成本办公空间，专业化研发设计、检验检测、模型加工或中式生产等相关器材、工具和设施。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形成专业的线上线下资源共享及服务平台，方便创业者查询符合行业特征专业领域的技术、信息、资本、供应商、市场对接等个性化信息，方便跟踪、对接和服务。专业合作机构的类型较为全面，数量不低于10家，能够实现完整的资源集聚和完整的专业化孵化服务链条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形成专业化的运维服务能力。运营管理团队中专业人数不少于10人。拥有行业性创业辅导员和创业导师队伍，导师队伍不少于20人，其中专业领域导师不少于10人。导师服务企业数量每年不少于50次，且能产生不少于10个代表性服务案例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3、具有活跃的创新和创业群体，年度培育本专业企业不少于20家，在</w:t>
            </w:r>
            <w:proofErr w:type="gramStart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孵企业</w:t>
            </w:r>
            <w:proofErr w:type="gramEnd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专业化集聚度不低于70%，注重对在</w:t>
            </w:r>
            <w:proofErr w:type="gramStart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孵企业</w:t>
            </w:r>
            <w:proofErr w:type="gramEnd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进行知识产权培训，实现30%以上的企业拥有专利或其他知识产权；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4、与依托主体之间建立良性互动机制，服务于主体转型升级和业务发展，并建立完善的运营管理制度,清晰的可持续</w:t>
            </w: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运营机制和管理模式；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5、注重对行业投融资机构的引入和合作，引入各类产业投资，梳理行业内各类上市案例和投资案例，帮助所在行业企业获得各类社会资本。每年不少于5家获得天使、</w:t>
            </w:r>
            <w:proofErr w:type="gramStart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风投等</w:t>
            </w:r>
            <w:proofErr w:type="gramEnd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各类社会资本投资；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、具备完善的专业化研究开发和产业化条件，能够提供低成本的开放式办公空间，具有专业化的研发设计、检验检测、模型加工、中试生产等研发、生产设备具有开放式的创新功能性平台，集成或整合企业、科研院所、高校等的创新资源、产业资源以及外部的创新创业等资源，实现共享和有效利用。</w:t>
            </w:r>
          </w:p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left"/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 </w:t>
            </w:r>
          </w:p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left"/>
              <w:rPr>
                <w:rFonts w:ascii="宋体" w:eastAsia="宋体" w:hAnsi="宋体" w:cs="宋体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F4786C" w:rsidRPr="00F4786C" w:rsidTr="00F478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left"/>
              <w:rPr>
                <w:rFonts w:ascii="宋体" w:eastAsia="宋体" w:hAnsi="宋体" w:cs="宋体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lastRenderedPageBreak/>
              <w:t>上海市</w:t>
            </w:r>
            <w:proofErr w:type="gramStart"/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众创空间</w:t>
            </w:r>
            <w:proofErr w:type="gramEnd"/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 xml:space="preserve">国际化培育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1、运营机构必须是在本市注册的独立企业法人，实际运营一年以上；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2、运营团队具有国际化背景，拥有国际业务人才团队，专职人员具备相应的国际业务从业经验；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3、具有海外合作渠道，与跨国企业、机构、组织或科技园区建立良好的合作关系和合作模式，海外合作伙伴总数不少于5家；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4、具有国际化引进案例，已经成功引进国际企业和团队数量不少于5个。或已经成功在海外建立联合孵化载体，输出国</w:t>
            </w:r>
            <w:proofErr w:type="gramStart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内创业</w:t>
            </w:r>
            <w:proofErr w:type="gramEnd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团队和企业；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5、具有国际交流活动基础，定期开展国际创新创业活动和主题交流。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1、形成明确的国际业务目标，建立起完整、可行的国际化业务发展规划，涵括明确的国际科技孵化合作发展目标和实施方案；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2、国际业务总量持续增加，每年度新增国际项目数不少于10个，国际化项目占比不低于总数的30%，或国际化项目总数不低于40个。在海归来沪创业、</w:t>
            </w:r>
            <w:proofErr w:type="gramStart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海外创客</w:t>
            </w:r>
            <w:proofErr w:type="gramEnd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或海外企业落地、本土企业国际化拓展等方面形成丰富的案例和经验，每年度协同合作开展的案例不少于5项；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3、国际化特色活动效果明显，策划实施系列国际化的培训、论坛、项目路演对接或其他有效促进国际创新创业交流合作的活动，服务反馈良好、影响力显著，每年度国际化活动</w:t>
            </w:r>
            <w:proofErr w:type="gramStart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场次不</w:t>
            </w:r>
            <w:proofErr w:type="gramEnd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少于10场；</w:t>
            </w:r>
          </w:p>
          <w:p w:rsidR="00F4786C" w:rsidRPr="00F4786C" w:rsidRDefault="00F4786C" w:rsidP="00F4786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4、国际化特色服务自成体系，针对海外项目落地加速或本土企业国际拓展所涉的不同业务需求，设计实施了一系列个案增值服务，有</w:t>
            </w:r>
            <w:proofErr w:type="gramStart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完整服务</w:t>
            </w:r>
            <w:proofErr w:type="gramEnd"/>
            <w:r w:rsidRPr="00F478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记录的个案总数不少于10个，客户反响良好，并具有相应的示范引领作用。</w:t>
            </w:r>
          </w:p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left"/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> </w:t>
            </w:r>
          </w:p>
          <w:p w:rsidR="00F4786C" w:rsidRPr="00F4786C" w:rsidRDefault="00F4786C" w:rsidP="00F4786C">
            <w:pPr>
              <w:widowControl/>
              <w:spacing w:before="100" w:beforeAutospacing="1" w:after="225" w:line="300" w:lineRule="atLeast"/>
              <w:jc w:val="left"/>
              <w:rPr>
                <w:rFonts w:ascii="宋体" w:eastAsia="宋体" w:hAnsi="宋体" w:cs="宋体"/>
                <w:color w:val="585858"/>
                <w:spacing w:val="15"/>
                <w:kern w:val="0"/>
                <w:sz w:val="18"/>
                <w:szCs w:val="18"/>
              </w:rPr>
            </w:pPr>
            <w:r w:rsidRPr="00F4786C">
              <w:rPr>
                <w:rFonts w:ascii="宋体" w:eastAsia="宋体" w:hAnsi="宋体" w:cs="宋体" w:hint="eastAsia"/>
                <w:color w:val="585858"/>
                <w:spacing w:val="15"/>
                <w:kern w:val="0"/>
                <w:sz w:val="18"/>
                <w:szCs w:val="18"/>
              </w:rPr>
              <w:t xml:space="preserve">  </w:t>
            </w:r>
          </w:p>
        </w:tc>
      </w:tr>
    </w:tbl>
    <w:p w:rsidR="003E241B" w:rsidRPr="00F4786C" w:rsidRDefault="003E241B"/>
    <w:sectPr w:rsidR="003E241B" w:rsidRPr="00F4786C" w:rsidSect="003E2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86C"/>
    <w:rsid w:val="003E241B"/>
    <w:rsid w:val="00F4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F4786C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F4786C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F4786C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F4786C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14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2017-02-23T08:30:00Z</dcterms:created>
  <dcterms:modified xsi:type="dcterms:W3CDTF">2017-02-23T08:30:00Z</dcterms:modified>
</cp:coreProperties>
</file>