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F1" w:rsidRPr="00CE3CF1" w:rsidRDefault="00CE3CF1" w:rsidP="00CE3CF1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color w:val="3E3E3E"/>
          <w:kern w:val="0"/>
          <w:sz w:val="27"/>
          <w:szCs w:val="27"/>
        </w:rPr>
      </w:pPr>
      <w:bookmarkStart w:id="0" w:name="_GoBack"/>
      <w:r w:rsidRPr="00CE3CF1">
        <w:rPr>
          <w:rFonts w:ascii="华文仿宋" w:eastAsia="华文仿宋" w:hAnsi="华文仿宋" w:cs="宋体" w:hint="eastAsia"/>
          <w:b/>
          <w:bCs/>
          <w:color w:val="3E3E3E"/>
          <w:kern w:val="0"/>
          <w:sz w:val="29"/>
          <w:szCs w:val="29"/>
        </w:rPr>
        <w:t>第二十届汽车研发技术培训班初步日程</w:t>
      </w:r>
      <w:r w:rsidRPr="00CE3CF1"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  <w:t> </w:t>
      </w:r>
    </w:p>
    <w:bookmarkEnd w:id="0"/>
    <w:p w:rsidR="00CE3CF1" w:rsidRPr="00CE3CF1" w:rsidRDefault="00CE3CF1" w:rsidP="00CE3CF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</w:pP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626"/>
        <w:gridCol w:w="6815"/>
        <w:gridCol w:w="821"/>
      </w:tblGrid>
      <w:tr w:rsidR="00CE3CF1" w:rsidRPr="00CE3CF1" w:rsidTr="00CE3CF1">
        <w:trPr>
          <w:trHeight w:val="40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b/>
                <w:bCs/>
                <w:color w:val="3E3E3E"/>
                <w:kern w:val="0"/>
                <w:sz w:val="27"/>
                <w:szCs w:val="27"/>
              </w:rPr>
              <w:t>日期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b/>
                <w:bCs/>
                <w:color w:val="3E3E3E"/>
                <w:kern w:val="0"/>
                <w:sz w:val="27"/>
                <w:szCs w:val="27"/>
              </w:rPr>
              <w:t>时间</w:t>
            </w:r>
          </w:p>
        </w:tc>
        <w:tc>
          <w:tcPr>
            <w:tcW w:w="6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b/>
                <w:bCs/>
                <w:color w:val="3E3E3E"/>
                <w:kern w:val="0"/>
                <w:sz w:val="27"/>
                <w:szCs w:val="27"/>
              </w:rPr>
              <w:t>内容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b/>
                <w:bCs/>
                <w:color w:val="3E3E3E"/>
                <w:kern w:val="0"/>
                <w:sz w:val="27"/>
                <w:szCs w:val="27"/>
              </w:rPr>
              <w:t>授课老师</w:t>
            </w:r>
          </w:p>
        </w:tc>
      </w:tr>
      <w:tr w:rsidR="00CE3CF1" w:rsidRPr="00CE3CF1" w:rsidTr="00CE3CF1">
        <w:trPr>
          <w:trHeight w:val="1275"/>
        </w:trPr>
        <w:tc>
          <w:tcPr>
            <w:tcW w:w="7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8月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16日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09:00-10:30 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基于需求的控制软件开发测试流程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控制器软件开发测试流程介绍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控制软件测试和需求的关系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ISO-26262 overview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Lionel </w:t>
            </w:r>
            <w:proofErr w:type="spellStart"/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Belmon</w:t>
            </w:r>
            <w:proofErr w:type="spellEnd"/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耿玉军</w:t>
            </w:r>
          </w:p>
        </w:tc>
      </w:tr>
      <w:tr w:rsidR="00CE3CF1" w:rsidRPr="00CE3CF1" w:rsidTr="00CE3CF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10:30-10:45 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休息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</w:tr>
      <w:tr w:rsidR="00CE3CF1" w:rsidRPr="00CE3CF1" w:rsidTr="00CE3CF1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10:45-12:00 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控制软件测试方法介绍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单元测试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软件集成测试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系统测试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模型在环 / 软件在环 / 硬件在环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</w:tr>
      <w:tr w:rsidR="00CE3CF1" w:rsidRPr="00CE3CF1" w:rsidTr="00CE3CF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12:00-13:00 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午餐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</w:tr>
      <w:tr w:rsidR="00CE3CF1" w:rsidRPr="00CE3CF1" w:rsidTr="00CE3CF1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13:00-14:15 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智能测试技术在控制软件开发测试流程中的应用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proofErr w:type="spellStart"/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TestWeaver</w:t>
            </w:r>
            <w:proofErr w:type="spellEnd"/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 在不同测试阶段的应用（单元测试/系统测试）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智能测试技术在动力总成控制软件测试中的应用及案例分析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lastRenderedPageBreak/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智能测试技术在新能源汽车领域的应用及案例分析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</w:tr>
      <w:tr w:rsidR="00CE3CF1" w:rsidRPr="00CE3CF1" w:rsidTr="00CE3CF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14:15-14:30 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休息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</w:tr>
      <w:tr w:rsidR="00CE3CF1" w:rsidRPr="00CE3CF1" w:rsidTr="00CE3CF1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14:30-16:00 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基于仿真的控制器验证及测试技术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被控对象模型（plant </w:t>
            </w:r>
            <w:r w:rsidRPr="00CE3CF1">
              <w:rPr>
                <w:rFonts w:ascii="宋体" w:eastAsia="宋体" w:hAnsi="宋体" w:cs="宋体" w:hint="eastAsia"/>
                <w:color w:val="3E3E3E"/>
                <w:kern w:val="0"/>
                <w:sz w:val="27"/>
                <w:szCs w:val="27"/>
              </w:rPr>
              <w:t>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model）搭建的目标、思路、方法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比较：使用 </w:t>
            </w:r>
            <w:r w:rsidRPr="00CE3CF1">
              <w:rPr>
                <w:rFonts w:ascii="宋体" w:eastAsia="宋体" w:hAnsi="宋体" w:cs="宋体" w:hint="eastAsia"/>
                <w:color w:val="3E3E3E"/>
                <w:kern w:val="0"/>
                <w:sz w:val="27"/>
                <w:szCs w:val="27"/>
              </w:rPr>
              <w:t> </w:t>
            </w:r>
            <w:proofErr w:type="spellStart"/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simulink</w:t>
            </w:r>
            <w:proofErr w:type="spellEnd"/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 和 </w:t>
            </w:r>
            <w:proofErr w:type="spellStart"/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Modelica</w:t>
            </w:r>
            <w:proofErr w:type="spellEnd"/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 搭建物理模型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模型的可读性、维护及重复使用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</w:tr>
      <w:tr w:rsidR="00CE3CF1" w:rsidRPr="00CE3CF1" w:rsidTr="00CE3CF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16:00-16:30 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专家答疑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</w:tr>
      <w:tr w:rsidR="00CE3CF1" w:rsidRPr="00CE3CF1" w:rsidTr="00CE3CF1">
        <w:trPr>
          <w:trHeight w:val="960"/>
        </w:trPr>
        <w:tc>
          <w:tcPr>
            <w:tcW w:w="7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8月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17日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09:00-10:15 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基于仿真的控制器验证及测试技术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被控对象详细模型和实时模型的搭建方法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应用举例：自动变速箱及整车、混合动力整车 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Lionel </w:t>
            </w:r>
            <w:proofErr w:type="spellStart"/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Belmon</w:t>
            </w:r>
            <w:proofErr w:type="spellEnd"/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 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耿玉军</w:t>
            </w:r>
          </w:p>
        </w:tc>
      </w:tr>
      <w:tr w:rsidR="00CE3CF1" w:rsidRPr="00CE3CF1" w:rsidTr="00CE3CF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10:15-10:30 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休息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</w:tr>
      <w:tr w:rsidR="00CE3CF1" w:rsidRPr="00CE3CF1" w:rsidTr="00CE3CF1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10:30-12:00 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虚拟 ECU 平台（</w:t>
            </w:r>
            <w:proofErr w:type="spellStart"/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SiL</w:t>
            </w:r>
            <w:proofErr w:type="spellEnd"/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）介绍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ECU 软件架构 – RTOS，任务，内存，I/O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应用在 PC 上的虚拟 ECU 平台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控制软件和车辆模型的闭环仿真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</w:tr>
      <w:tr w:rsidR="00CE3CF1" w:rsidRPr="00CE3CF1" w:rsidTr="00CE3CF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12:00-13:00 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午餐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</w:tr>
      <w:tr w:rsidR="00CE3CF1" w:rsidRPr="00CE3CF1" w:rsidTr="00CE3CF1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13:00-14:15 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虚拟 ECU 平台的搭建方法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定标，接口，总线仿真等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控制软件代码和整车物理模型的集成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集成 A2L 文件以及控制软件的预标定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控制软件的调试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</w:tr>
      <w:tr w:rsidR="00CE3CF1" w:rsidRPr="00CE3CF1" w:rsidTr="00CE3CF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14:15-14:30 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休息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</w:tr>
      <w:tr w:rsidR="00CE3CF1" w:rsidRPr="00CE3CF1" w:rsidTr="00CE3CF1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14:30-16:00 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虚拟 ECU 技术在动力总成及新能源汽车领域的应用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处理器仿真技术，在 </w:t>
            </w:r>
            <w:r w:rsidRPr="00CE3CF1">
              <w:rPr>
                <w:rFonts w:ascii="宋体" w:eastAsia="宋体" w:hAnsi="宋体" w:cs="宋体" w:hint="eastAsia"/>
                <w:color w:val="3E3E3E"/>
                <w:kern w:val="0"/>
                <w:sz w:val="27"/>
                <w:szCs w:val="27"/>
              </w:rPr>
              <w:t>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PC 上运行 HEX 文件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虚拟 MCU、虚拟 TCU 搭建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 w:hint="eastAsia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使用 Simulink </w:t>
            </w:r>
            <w:r w:rsidRPr="00CE3CF1">
              <w:rPr>
                <w:rFonts w:ascii="宋体" w:eastAsia="宋体" w:hAnsi="宋体" w:cs="宋体" w:hint="eastAsia"/>
                <w:color w:val="3E3E3E"/>
                <w:kern w:val="0"/>
                <w:sz w:val="27"/>
                <w:szCs w:val="27"/>
              </w:rPr>
              <w:t>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及 </w:t>
            </w:r>
            <w:proofErr w:type="spellStart"/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Targetlink</w:t>
            </w:r>
            <w:proofErr w:type="spellEnd"/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 自动生成代码搭建虚拟集成平台</w:t>
            </w:r>
          </w:p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Symbol" w:eastAsia="微软雅黑" w:hAnsi="Symbol" w:cs="宋体"/>
                <w:color w:val="3E3E3E"/>
                <w:kern w:val="0"/>
                <w:sz w:val="18"/>
                <w:szCs w:val="18"/>
              </w:rPr>
              <w:t>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</w:t>
            </w:r>
            <w:r w:rsidRPr="00CE3CF1">
              <w:rPr>
                <w:rFonts w:ascii="Symbol" w:eastAsia="微软雅黑" w:hAnsi="Symbol" w:cs="宋体"/>
                <w:color w:val="3E3E3E"/>
                <w:kern w:val="0"/>
                <w:sz w:val="14"/>
                <w:szCs w:val="14"/>
              </w:rPr>
              <w:t>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使用智能测试技术进行 </w:t>
            </w:r>
            <w:r w:rsidRPr="00CE3CF1">
              <w:rPr>
                <w:rFonts w:ascii="宋体" w:eastAsia="宋体" w:hAnsi="宋体" w:cs="宋体" w:hint="eastAsia"/>
                <w:color w:val="3E3E3E"/>
                <w:kern w:val="0"/>
                <w:sz w:val="27"/>
                <w:szCs w:val="27"/>
              </w:rPr>
              <w:t> </w:t>
            </w:r>
            <w:proofErr w:type="spellStart"/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SiL</w:t>
            </w:r>
            <w:proofErr w:type="spellEnd"/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 测试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</w:tr>
      <w:tr w:rsidR="00CE3CF1" w:rsidRPr="00CE3CF1" w:rsidTr="00CE3CF1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16:00-16:50 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专家答疑及测试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</w:tr>
      <w:tr w:rsidR="00CE3CF1" w:rsidRPr="00CE3CF1" w:rsidTr="00CE3CF1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F1" w:rsidRPr="00CE3CF1" w:rsidRDefault="00CE3CF1" w:rsidP="00CE3CF1">
            <w:pPr>
              <w:widowControl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16:50-17:00</w:t>
            </w:r>
            <w:r w:rsidRPr="00CE3CF1">
              <w:rPr>
                <w:rFonts w:ascii="宋体" w:eastAsia="宋体" w:hAnsi="宋体" w:cs="宋体" w:hint="eastAsia"/>
                <w:color w:val="3E3E3E"/>
                <w:kern w:val="0"/>
                <w:sz w:val="27"/>
                <w:szCs w:val="27"/>
              </w:rPr>
              <w:t> </w:t>
            </w: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 xml:space="preserve"> </w:t>
            </w:r>
            <w:r w:rsidRPr="00CE3CF1">
              <w:rPr>
                <w:rFonts w:ascii="宋体" w:eastAsia="宋体" w:hAnsi="宋体" w:cs="宋体" w:hint="eastAsia"/>
                <w:color w:val="3E3E3E"/>
                <w:kern w:val="0"/>
                <w:sz w:val="27"/>
                <w:szCs w:val="27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  <w:r w:rsidRPr="00CE3CF1">
              <w:rPr>
                <w:rFonts w:ascii="仿宋" w:eastAsia="仿宋" w:hAnsi="仿宋" w:cs="宋体" w:hint="eastAsia"/>
                <w:color w:val="3E3E3E"/>
                <w:kern w:val="0"/>
                <w:sz w:val="27"/>
                <w:szCs w:val="27"/>
              </w:rPr>
              <w:t>总结，发结业证书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CE3CF1" w:rsidRPr="00CE3CF1" w:rsidRDefault="00CE3CF1" w:rsidP="00CE3CF1">
            <w:pPr>
              <w:widowControl/>
              <w:wordWrap w:val="0"/>
              <w:spacing w:line="432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7"/>
                <w:szCs w:val="27"/>
              </w:rPr>
            </w:pPr>
          </w:p>
        </w:tc>
      </w:tr>
    </w:tbl>
    <w:p w:rsidR="00C1365D" w:rsidRDefault="00C1365D"/>
    <w:sectPr w:rsidR="00C1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F1"/>
    <w:rsid w:val="00C1365D"/>
    <w:rsid w:val="00C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E3C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E3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2016-07-26T03:03:00Z</dcterms:created>
  <dcterms:modified xsi:type="dcterms:W3CDTF">2016-07-26T03:04:00Z</dcterms:modified>
</cp:coreProperties>
</file>